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C2" w:rsidRPr="00FB31C2" w:rsidRDefault="00FB31C2" w:rsidP="00FB31C2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 ПРИМОРСКИЙ КРАЙ</w:t>
      </w:r>
    </w:p>
    <w:p w:rsidR="00FB31C2" w:rsidRPr="00FB31C2" w:rsidRDefault="00FB31C2" w:rsidP="00FB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КИРОВСКИЙ МУНИЦИПАЛЬНЫЙ РАЙОН</w:t>
      </w:r>
    </w:p>
    <w:p w:rsidR="00FB31C2" w:rsidRPr="00FB31C2" w:rsidRDefault="00FB31C2" w:rsidP="00FB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КОМИТЕТ</w:t>
      </w:r>
    </w:p>
    <w:p w:rsidR="00FB31C2" w:rsidRPr="00FB31C2" w:rsidRDefault="00FB31C2" w:rsidP="00FB3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КРЫЛОВСКОГО СЕЛЬСКОГО ПОСЕЛЕНИЯ</w:t>
      </w:r>
    </w:p>
    <w:p w:rsidR="00FB31C2" w:rsidRPr="00FB31C2" w:rsidRDefault="00FB31C2" w:rsidP="00FB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( третий созыв)</w:t>
      </w:r>
    </w:p>
    <w:p w:rsidR="00FB31C2" w:rsidRPr="00FB31C2" w:rsidRDefault="00FB31C2" w:rsidP="00FB31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1C2" w:rsidRPr="00FB31C2" w:rsidRDefault="00FB31C2" w:rsidP="00FB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FB31C2" w:rsidRPr="00FB31C2" w:rsidRDefault="00FB31C2" w:rsidP="00FB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1C2" w:rsidRPr="00FB31C2" w:rsidRDefault="00FB31C2" w:rsidP="00FB31C2">
      <w:pPr>
        <w:tabs>
          <w:tab w:val="left" w:pos="38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FB31C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FB31C2">
        <w:rPr>
          <w:rFonts w:ascii="Times New Roman" w:eastAsia="Times New Roman" w:hAnsi="Times New Roman" w:cs="Times New Roman"/>
          <w:b/>
          <w:bCs/>
          <w:sz w:val="24"/>
          <w:szCs w:val="24"/>
        </w:rPr>
        <w:t>.2017  года</w:t>
      </w:r>
      <w:r w:rsidRPr="00FB31C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с. Крыловка      </w:t>
      </w:r>
      <w:r w:rsidRPr="00FB31C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</w:t>
      </w:r>
    </w:p>
    <w:p w:rsidR="00FB31C2" w:rsidRPr="00FB31C2" w:rsidRDefault="00FB31C2" w:rsidP="00FB31C2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08F2" w:rsidRPr="00C208F2" w:rsidRDefault="00FB31C2" w:rsidP="00C208F2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отмене решения муниципального комитета Крыловского сельского поселения от 25.11.2016 № 44 «</w:t>
      </w:r>
      <w:r w:rsidR="00C208F2" w:rsidRPr="00C208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порядке предоставления лицами, замещающими муниципальные должности в Крыловском сельском поселении, сведений о доходах, расходах, об имуществе и обязательствах имущественного характера</w:t>
      </w:r>
      <w:r w:rsidR="00C208F2" w:rsidRPr="00C208F2">
        <w:rPr>
          <w:rFonts w:ascii="Times New Roman" w:eastAsia="Times New Roman" w:hAnsi="Times New Roman" w:cs="Times New Roman"/>
          <w:b/>
          <w:sz w:val="24"/>
          <w:szCs w:val="24"/>
        </w:rPr>
        <w:t xml:space="preserve">, их </w:t>
      </w:r>
      <w:r w:rsidR="00C208F2" w:rsidRPr="00C208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размещения на официальном сайте органа местного самоуправления, </w:t>
      </w:r>
      <w:r w:rsidR="00C208F2" w:rsidRPr="00C208F2">
        <w:rPr>
          <w:rFonts w:ascii="Times New Roman" w:eastAsia="Times New Roman" w:hAnsi="Times New Roman" w:cs="Times New Roman"/>
          <w:b/>
          <w:sz w:val="24"/>
          <w:szCs w:val="24"/>
        </w:rPr>
        <w:t>проведения проверки достоверности и полноты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</w:t>
      </w:r>
      <w:r w:rsidR="00C208F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208F2" w:rsidRPr="00C208F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B31C2" w:rsidRPr="00FB31C2" w:rsidRDefault="00FB31C2" w:rsidP="00FB31C2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1C2" w:rsidRPr="00FB31C2" w:rsidRDefault="00FB31C2" w:rsidP="00FB31C2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1C2" w:rsidRPr="00FB31C2" w:rsidRDefault="00FB31C2" w:rsidP="00FB31C2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Рассмотрев </w:t>
      </w:r>
      <w:r w:rsidR="00C208F2">
        <w:rPr>
          <w:rFonts w:ascii="Times New Roman" w:eastAsia="Times New Roman" w:hAnsi="Times New Roman" w:cs="Times New Roman"/>
          <w:bCs/>
          <w:sz w:val="24"/>
          <w:szCs w:val="24"/>
        </w:rPr>
        <w:t>протест Прокуратуры Кировского района,</w:t>
      </w:r>
      <w:r w:rsidRPr="00FB31C2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руководствуясь Уставом Крыловского сельского поселения, муниципальный комитет Крыловского сельского поселения</w:t>
      </w:r>
    </w:p>
    <w:p w:rsidR="00FB31C2" w:rsidRPr="00FB31C2" w:rsidRDefault="00FB31C2" w:rsidP="00FB31C2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31C2" w:rsidRPr="00FB31C2" w:rsidRDefault="00FB31C2" w:rsidP="00FB31C2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FB31C2" w:rsidRPr="00FB31C2" w:rsidRDefault="00FB31C2" w:rsidP="00FB31C2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1C2" w:rsidRPr="00FB31C2" w:rsidRDefault="00FB31C2" w:rsidP="00C208F2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C208F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Отменить решение </w:t>
      </w:r>
      <w:r w:rsidR="00C208F2" w:rsidRPr="00C208F2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комитета Крыловского сельского поселения от 25.11.2016 № 44 «О порядке предоставления лицами, замещающими муниципальные должности в Крыловском сельском поселении, сведений о доходах, расходах, об имуществе и обязательствах имущественного характера, их размещения на официальном сайте органа местного самоуправления, проведения проверки достоверности и полноты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интересов»  </w:t>
      </w:r>
      <w:r w:rsidR="00C208F2">
        <w:rPr>
          <w:rFonts w:ascii="Times New Roman" w:eastAsia="Times New Roman" w:hAnsi="Times New Roman" w:cs="Times New Roman"/>
          <w:bCs/>
          <w:sz w:val="24"/>
          <w:szCs w:val="24"/>
        </w:rPr>
        <w:t>как несоответствующее действующему законодательству.</w:t>
      </w:r>
    </w:p>
    <w:p w:rsidR="00FB31C2" w:rsidRPr="00FB31C2" w:rsidRDefault="00FB31C2" w:rsidP="00FB31C2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Cs/>
          <w:sz w:val="24"/>
          <w:szCs w:val="24"/>
        </w:rPr>
        <w:t>2. Обнародовать настоящее решение в соответствии со ст.54 Устава Крыловского сельского поселения.</w:t>
      </w:r>
    </w:p>
    <w:p w:rsidR="00FB31C2" w:rsidRPr="00FB31C2" w:rsidRDefault="00FB31C2" w:rsidP="00FB31C2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Cs/>
          <w:sz w:val="24"/>
          <w:szCs w:val="24"/>
        </w:rPr>
        <w:t>3. Контроль над исполнением настоящего решения оставляю за собой.</w:t>
      </w:r>
    </w:p>
    <w:p w:rsidR="00FB31C2" w:rsidRPr="00FB31C2" w:rsidRDefault="00FB31C2" w:rsidP="00FB31C2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31C2" w:rsidRPr="00FB31C2" w:rsidRDefault="00FB31C2" w:rsidP="00FB31C2">
      <w:pPr>
        <w:tabs>
          <w:tab w:val="left" w:pos="38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21F1" w:rsidRDefault="00FB31C2" w:rsidP="00C208F2">
      <w:pPr>
        <w:tabs>
          <w:tab w:val="left" w:pos="3831"/>
        </w:tabs>
        <w:spacing w:after="0" w:line="240" w:lineRule="auto"/>
        <w:jc w:val="both"/>
      </w:pPr>
      <w:r w:rsidRPr="00FB31C2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Крыловского сельского поселения                                             </w:t>
      </w:r>
      <w:r w:rsidR="00C208F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FB31C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И.С.Ахременко</w:t>
      </w:r>
    </w:p>
    <w:sectPr w:rsidR="00B1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1C2"/>
    <w:rsid w:val="00956284"/>
    <w:rsid w:val="00B121F1"/>
    <w:rsid w:val="00C208F2"/>
    <w:rsid w:val="00FB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2017-11-15T05:34:00Z</cp:lastPrinted>
  <dcterms:created xsi:type="dcterms:W3CDTF">2017-11-15T04:50:00Z</dcterms:created>
  <dcterms:modified xsi:type="dcterms:W3CDTF">2017-11-15T05:37:00Z</dcterms:modified>
</cp:coreProperties>
</file>