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A9" w:rsidRDefault="00A42E2A" w:rsidP="00EB02A9">
      <w:pPr>
        <w:pStyle w:val="a7"/>
      </w:pPr>
      <w:r>
        <w:t xml:space="preserve"> </w:t>
      </w:r>
    </w:p>
    <w:p w:rsidR="00E77DB1" w:rsidRPr="00E77DB1" w:rsidRDefault="00E77DB1" w:rsidP="00E77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БЕРЕГИТЕ ЖИЛИЩЕ ОТ ПОЖАРА</w:t>
      </w:r>
    </w:p>
    <w:p w:rsidR="00E77DB1" w:rsidRPr="00E77DB1" w:rsidRDefault="00E77DB1" w:rsidP="00E7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 "печных" пожаров приходится именно на отопительный сезон, на период холодов. Квартиро</w:t>
      </w:r>
      <w:r w:rsidRPr="00E77D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съемщики и домовладельцы за лет</w:t>
      </w:r>
      <w:r w:rsidRPr="00E77D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период теряют навыки в обраще</w:t>
      </w:r>
      <w:r w:rsidRPr="00E77D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 отопительными приборами, за</w:t>
      </w:r>
      <w:r w:rsidRPr="00E77D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бывают о мерах предосторожности. Да и само печное оборудование со временем приходит в негодность.</w:t>
      </w:r>
    </w:p>
    <w:p w:rsidR="00E77DB1" w:rsidRPr="00E77DB1" w:rsidRDefault="00E77DB1" w:rsidP="00E7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«печных» пожаров.</w:t>
      </w:r>
    </w:p>
    <w:p w:rsidR="00E77DB1" w:rsidRPr="00E77DB1" w:rsidRDefault="00E77DB1" w:rsidP="00E7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7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устройства печи:</w:t>
      </w:r>
    </w:p>
    <w:p w:rsidR="00E77DB1" w:rsidRPr="00E77DB1" w:rsidRDefault="00E77DB1" w:rsidP="00E7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недостаточные разделки дымовых труб в местах их прохождения через деревянные перекрытия, а также малые отступки - расстояния между стенками печи и деревянными конструкциями перегородок и стен дома; отсутствие предтопочного лис</w:t>
      </w:r>
      <w:r w:rsidRPr="00E77D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 Под печь возводится самостоя</w:t>
      </w:r>
      <w:r w:rsidRPr="00E77D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тельный фундамент.</w:t>
      </w:r>
    </w:p>
    <w:p w:rsidR="00E77DB1" w:rsidRPr="00E77DB1" w:rsidRDefault="00E77DB1" w:rsidP="00E7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DB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7DB1">
        <w:rPr>
          <w:rFonts w:ascii="Times New Roman" w:eastAsia="Times New Roman" w:hAnsi="Times New Roman" w:cs="Times New Roman"/>
          <w:sz w:val="24"/>
          <w:szCs w:val="24"/>
          <w:lang w:eastAsia="ru-RU"/>
        </w:rPr>
        <w:t>,нарушение правил ПБ при эксплуатации печи:</w:t>
      </w:r>
    </w:p>
    <w:p w:rsidR="00E77DB1" w:rsidRPr="00E77DB1" w:rsidRDefault="00E77DB1" w:rsidP="00E7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розжиг печи бензино-к</w:t>
      </w:r>
      <w:r w:rsidR="003240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7D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 Поверхности отопи</w:t>
      </w:r>
      <w:r w:rsidRPr="00E77D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приборов и дымовых труб необходимо систематически очищать от пыли и белить, обнаруженные в печи трещины своевременно заделывать.</w:t>
      </w:r>
    </w:p>
    <w:p w:rsidR="00E77DB1" w:rsidRPr="00E77DB1" w:rsidRDefault="00E77DB1" w:rsidP="00E7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печи должны быть отремон</w:t>
      </w:r>
      <w:r w:rsidRPr="00E77D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тированы и тщательно проверены.</w:t>
      </w:r>
    </w:p>
    <w:p w:rsidR="00E77DB1" w:rsidRPr="00E77DB1" w:rsidRDefault="00E77DB1" w:rsidP="00E7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</w:t>
      </w:r>
      <w:r w:rsidR="0032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D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печи ценится, не только хорошая тяга, теплоотдача, экономичность и эстетические качества, но и безопасность.</w:t>
      </w:r>
    </w:p>
    <w:p w:rsidR="00E77DB1" w:rsidRPr="00E77DB1" w:rsidRDefault="00E77DB1" w:rsidP="00E7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B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телефон спасения «01»</w:t>
      </w:r>
      <w:bookmarkStart w:id="0" w:name="_GoBack"/>
      <w:bookmarkEnd w:id="0"/>
    </w:p>
    <w:p w:rsidR="00E77DB1" w:rsidRPr="00E77DB1" w:rsidRDefault="00E77DB1" w:rsidP="00E77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мобильные операторы «112»</w:t>
      </w:r>
    </w:p>
    <w:p w:rsidR="00E77DB1" w:rsidRPr="00E77DB1" w:rsidRDefault="0032409B" w:rsidP="00E77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7758" w:rsidRPr="00EB02A9" w:rsidRDefault="006F7758" w:rsidP="00EB02A9">
      <w:pPr>
        <w:tabs>
          <w:tab w:val="left" w:pos="1080"/>
        </w:tabs>
      </w:pPr>
    </w:p>
    <w:sectPr w:rsidR="006F7758" w:rsidRPr="00EB02A9" w:rsidSect="00EB02A9">
      <w:headerReference w:type="default" r:id="rId6"/>
      <w:pgSz w:w="11906" w:h="16838"/>
      <w:pgMar w:top="851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AF9" w:rsidRDefault="00851AF9" w:rsidP="00EB02A9">
      <w:pPr>
        <w:spacing w:after="0" w:line="240" w:lineRule="auto"/>
      </w:pPr>
      <w:r>
        <w:separator/>
      </w:r>
    </w:p>
  </w:endnote>
  <w:endnote w:type="continuationSeparator" w:id="0">
    <w:p w:rsidR="00851AF9" w:rsidRDefault="00851AF9" w:rsidP="00EB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AF9" w:rsidRDefault="00851AF9" w:rsidP="00EB02A9">
      <w:pPr>
        <w:spacing w:after="0" w:line="240" w:lineRule="auto"/>
      </w:pPr>
      <w:r>
        <w:separator/>
      </w:r>
    </w:p>
  </w:footnote>
  <w:footnote w:type="continuationSeparator" w:id="0">
    <w:p w:rsidR="00851AF9" w:rsidRDefault="00851AF9" w:rsidP="00EB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A9" w:rsidRDefault="00EB02A9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CA"/>
    <w:rsid w:val="00053031"/>
    <w:rsid w:val="003067C2"/>
    <w:rsid w:val="0032409B"/>
    <w:rsid w:val="00414F56"/>
    <w:rsid w:val="00536785"/>
    <w:rsid w:val="006F7758"/>
    <w:rsid w:val="007A74CA"/>
    <w:rsid w:val="00851AF9"/>
    <w:rsid w:val="00A42E2A"/>
    <w:rsid w:val="00E0686A"/>
    <w:rsid w:val="00E77DB1"/>
    <w:rsid w:val="00EB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381"/>
  <w15:chartTrackingRefBased/>
  <w15:docId w15:val="{5FC09DA1-C8BA-4883-8FD5-F35A8466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2A9"/>
  </w:style>
  <w:style w:type="paragraph" w:styleId="a5">
    <w:name w:val="footer"/>
    <w:basedOn w:val="a"/>
    <w:link w:val="a6"/>
    <w:uiPriority w:val="99"/>
    <w:unhideWhenUsed/>
    <w:rsid w:val="00E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2A9"/>
  </w:style>
  <w:style w:type="paragraph" w:styleId="a7">
    <w:name w:val="Normal (Web)"/>
    <w:basedOn w:val="a"/>
    <w:uiPriority w:val="99"/>
    <w:semiHidden/>
    <w:unhideWhenUsed/>
    <w:rsid w:val="00EB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B02A9"/>
    <w:rPr>
      <w:color w:val="0000FF"/>
      <w:u w:val="single"/>
    </w:rPr>
  </w:style>
  <w:style w:type="paragraph" w:styleId="a9">
    <w:name w:val="No Spacing"/>
    <w:uiPriority w:val="1"/>
    <w:qFormat/>
    <w:rsid w:val="00414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2022-04-06T22:23:00Z</dcterms:created>
  <dcterms:modified xsi:type="dcterms:W3CDTF">2022-04-06T23:32:00Z</dcterms:modified>
</cp:coreProperties>
</file>