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05C" w:rsidRPr="003F405C" w:rsidRDefault="005C344C" w:rsidP="003F40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00BE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F9277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F9277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00BE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                                </w:t>
      </w:r>
      <w:r w:rsidR="00F61C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с. Крыловка</w:t>
      </w:r>
      <w:r w:rsidR="00F61C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3F405C" w:rsidRPr="003F4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913518">
        <w:rPr>
          <w:rFonts w:ascii="Times New Roman" w:eastAsia="Times New Roman" w:hAnsi="Times New Roman" w:cs="Times New Roman"/>
          <w:b/>
          <w:bCs/>
          <w:sz w:val="24"/>
          <w:szCs w:val="24"/>
        </w:rPr>
        <w:t>46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F405C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муниципальной программы </w:t>
      </w:r>
      <w:r w:rsidR="005C344C" w:rsidRPr="00636E4C">
        <w:rPr>
          <w:rFonts w:ascii="Times New Roman" w:hAnsi="Times New Roman" w:cs="Times New Roman"/>
        </w:rPr>
        <w:t>"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и текущий ремонт автомобильной</w:t>
      </w:r>
      <w:r w:rsidR="00F6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дороги</w:t>
      </w:r>
      <w:r w:rsidR="00F61C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F405C">
        <w:rPr>
          <w:rFonts w:ascii="Times New Roman" w:eastAsia="Times New Roman" w:hAnsi="Times New Roman" w:cs="Times New Roman"/>
          <w:b/>
          <w:sz w:val="24"/>
          <w:szCs w:val="24"/>
        </w:rPr>
        <w:t>с. Большие Ключи-с. Хвищанка</w:t>
      </w:r>
      <w:r w:rsidRPr="003F405C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</w:rPr>
        <w:t xml:space="preserve"> Кировского муниципального района Приморского края  на </w:t>
      </w:r>
      <w:r w:rsidR="008B72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400B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4-2026</w:t>
      </w: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5C344C" w:rsidRPr="00636E4C">
        <w:rPr>
          <w:rFonts w:ascii="Times New Roman" w:hAnsi="Times New Roman" w:cs="Times New Roman"/>
        </w:rPr>
        <w:t>"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C344C" w:rsidRPr="002F2107" w:rsidRDefault="005C344C" w:rsidP="005C3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6 октября 2003 года № 131-ФЗ </w:t>
      </w:r>
      <w:bookmarkStart w:id="0" w:name="_Hlk117249158"/>
      <w:r w:rsidRPr="00636E4C">
        <w:rPr>
          <w:rFonts w:ascii="Times New Roman" w:hAnsi="Times New Roman" w:cs="Times New Roman"/>
        </w:rPr>
        <w:t>"</w:t>
      </w:r>
      <w:bookmarkEnd w:id="0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Федеральным законом от 8 ноября 2007 года № 257-ФЗ </w:t>
      </w:r>
      <w:r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</w:t>
      </w:r>
      <w:r w:rsidRPr="00636E4C">
        <w:rPr>
          <w:rFonts w:ascii="Times New Roman" w:hAnsi="Times New Roman" w:cs="Times New Roman"/>
        </w:rPr>
        <w:t>"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, статьей 179 Бюджетного кодекса Российской Федерации и Уставом Крыловского сельского поселения, принятого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Крыловского сельского поселения 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прилагаемую муниципальную программу </w:t>
      </w:r>
      <w:r w:rsidR="005C344C" w:rsidRPr="00636E4C">
        <w:rPr>
          <w:rFonts w:ascii="Times New Roman" w:hAnsi="Times New Roman" w:cs="Times New Roman"/>
        </w:rPr>
        <w:t>"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</w:rPr>
        <w:t>с. Большие Ключи-с. Хвищанка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Кировского муниципального района Приморского края  на </w:t>
      </w:r>
      <w:r w:rsidR="002B47F2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400BE9">
        <w:rPr>
          <w:rFonts w:ascii="Times New Roman" w:eastAsia="Times New Roman" w:hAnsi="Times New Roman" w:cs="Times New Roman"/>
          <w:color w:val="000000"/>
          <w:sz w:val="24"/>
          <w:szCs w:val="24"/>
        </w:rPr>
        <w:t>4-2026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5C344C" w:rsidRPr="00636E4C">
        <w:rPr>
          <w:rFonts w:ascii="Times New Roman" w:hAnsi="Times New Roman" w:cs="Times New Roman"/>
        </w:rPr>
        <w:t>"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2. Установить, что в ходе реализации муниципальной программы </w:t>
      </w:r>
      <w:r w:rsidR="005C344C" w:rsidRPr="00636E4C">
        <w:rPr>
          <w:rFonts w:ascii="Times New Roman" w:hAnsi="Times New Roman" w:cs="Times New Roman"/>
        </w:rPr>
        <w:t>"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и ремонт автомобильной дороги </w:t>
      </w:r>
      <w:r w:rsidRPr="003F405C">
        <w:rPr>
          <w:rFonts w:ascii="Times New Roman" w:eastAsia="Times New Roman" w:hAnsi="Times New Roman" w:cs="Times New Roman"/>
          <w:sz w:val="24"/>
          <w:szCs w:val="24"/>
        </w:rPr>
        <w:t>с. Большие Ключи-с. Хвищанка</w:t>
      </w:r>
      <w:r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Кировского муниципального района Приморского края  на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2B47F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0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4-2026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="005C344C" w:rsidRPr="00636E4C">
        <w:rPr>
          <w:rFonts w:ascii="Times New Roman" w:hAnsi="Times New Roman" w:cs="Times New Roman"/>
        </w:rPr>
        <w:t>"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 ежегодной корректировке подлежат мероприятия и объемы их финансирования с учетом возможностей средств бюджета сельского поселения.</w:t>
      </w:r>
    </w:p>
    <w:p w:rsidR="005C344C" w:rsidRPr="005C344C" w:rsidRDefault="00F92772" w:rsidP="003F405C">
      <w:pPr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C344C"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="005C344C"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5C344C"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="005C344C"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5C344C" w:rsidRPr="00680100">
          <w:rPr>
            <w:rFonts w:ascii="Times New Roman" w:hAnsi="Times New Roman"/>
            <w:color w:val="0000FF"/>
            <w:sz w:val="24"/>
          </w:rPr>
          <w:t>://</w:t>
        </w:r>
        <w:r w:rsidR="005C344C"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5C344C" w:rsidRPr="00680100">
          <w:rPr>
            <w:rFonts w:ascii="Times New Roman" w:hAnsi="Times New Roman"/>
            <w:color w:val="0000FF"/>
            <w:sz w:val="24"/>
          </w:rPr>
          <w:t>.</w:t>
        </w:r>
        <w:r w:rsidR="005C344C"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 w:rsidR="005C344C">
        <w:rPr>
          <w:rFonts w:ascii="Times New Roman" w:hAnsi="Times New Roman"/>
          <w:color w:val="0000FF"/>
          <w:sz w:val="24"/>
        </w:rPr>
        <w:t>.</w:t>
      </w:r>
    </w:p>
    <w:p w:rsidR="003F405C" w:rsidRPr="003F405C" w:rsidRDefault="00F92772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44C" w:rsidRPr="006B28C0" w:rsidRDefault="005C344C" w:rsidP="005C344C">
      <w:pPr>
        <w:rPr>
          <w:rFonts w:ascii="Times New Roman" w:hAnsi="Times New Roman" w:cs="Times New Roman"/>
          <w:sz w:val="24"/>
          <w:szCs w:val="24"/>
        </w:rPr>
      </w:pPr>
      <w:r w:rsidRPr="006B28C0">
        <w:rPr>
          <w:rFonts w:ascii="Times New Roman" w:hAnsi="Times New Roman" w:cs="Times New Roman"/>
          <w:sz w:val="24"/>
          <w:szCs w:val="24"/>
        </w:rPr>
        <w:t xml:space="preserve">Врио главы Крыловского </w:t>
      </w:r>
    </w:p>
    <w:p w:rsidR="005C344C" w:rsidRPr="006B28C0" w:rsidRDefault="005C344C" w:rsidP="005C344C">
      <w:pPr>
        <w:rPr>
          <w:rFonts w:ascii="Times New Roman" w:hAnsi="Times New Roman" w:cs="Times New Roman"/>
          <w:sz w:val="24"/>
          <w:szCs w:val="24"/>
        </w:rPr>
      </w:pPr>
      <w:r w:rsidRPr="006B28C0">
        <w:rPr>
          <w:rFonts w:ascii="Times New Roman" w:hAnsi="Times New Roman" w:cs="Times New Roman"/>
          <w:sz w:val="24"/>
          <w:szCs w:val="24"/>
        </w:rPr>
        <w:t xml:space="preserve">сельского поселения                                                      </w:t>
      </w:r>
      <w:r w:rsidRPr="006B28C0">
        <w:rPr>
          <w:rFonts w:ascii="Times New Roman" w:hAnsi="Times New Roman" w:cs="Times New Roman"/>
          <w:sz w:val="24"/>
          <w:szCs w:val="24"/>
        </w:rPr>
        <w:tab/>
        <w:t xml:space="preserve">                            В.С. Медведев</w:t>
      </w: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05C" w:rsidRPr="003F405C" w:rsidRDefault="003F405C" w:rsidP="003F405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05C" w:rsidRPr="003F405C" w:rsidRDefault="003F405C" w:rsidP="005C344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УТВЕРЖДЕНА</w:t>
      </w:r>
    </w:p>
    <w:p w:rsidR="003F405C" w:rsidRPr="003F405C" w:rsidRDefault="003F405C" w:rsidP="005C344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 Крыловского сельского поселения</w:t>
      </w:r>
    </w:p>
    <w:p w:rsidR="003F405C" w:rsidRPr="003F405C" w:rsidRDefault="003F405C" w:rsidP="005C34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от </w:t>
      </w:r>
      <w:r w:rsidR="005C344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00BE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F9277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1351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F92772" w:rsidRPr="0091351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00BE9" w:rsidRPr="0091351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92772" w:rsidRPr="00913518"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 w:rsidR="00913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</w:t>
      </w:r>
      <w:r w:rsidR="00F92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405C" w:rsidRPr="003F405C" w:rsidRDefault="005C344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E4C">
        <w:rPr>
          <w:rFonts w:ascii="Times New Roman" w:hAnsi="Times New Roman" w:cs="Times New Roman"/>
        </w:rPr>
        <w:t>"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и текущий ремонт автомобильной дороги </w:t>
      </w:r>
      <w:r w:rsidR="003F405C" w:rsidRPr="003F405C">
        <w:rPr>
          <w:rFonts w:ascii="Times New Roman" w:eastAsia="Times New Roman" w:hAnsi="Times New Roman" w:cs="Times New Roman"/>
          <w:sz w:val="24"/>
          <w:szCs w:val="24"/>
        </w:rPr>
        <w:t>с. Большие Ключи-с. Хвищанка</w:t>
      </w:r>
      <w:r w:rsidR="003F405C" w:rsidRPr="003F405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Кировского муниципального района Приморского края  на 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5324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00BE9">
        <w:rPr>
          <w:rFonts w:ascii="Times New Roman" w:eastAsia="Times New Roman" w:hAnsi="Times New Roman" w:cs="Times New Roman"/>
          <w:color w:val="000000"/>
          <w:sz w:val="24"/>
          <w:szCs w:val="24"/>
        </w:rPr>
        <w:t>4-2026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636E4C">
        <w:rPr>
          <w:rFonts w:ascii="Times New Roman" w:hAnsi="Times New Roman" w:cs="Times New Roman"/>
        </w:rPr>
        <w:t>"</w:t>
      </w:r>
      <w:r w:rsidR="003F405C"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405C" w:rsidRPr="003F405C" w:rsidRDefault="003F405C" w:rsidP="003F405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Программы</w:t>
      </w:r>
    </w:p>
    <w:p w:rsidR="003F405C" w:rsidRPr="003F405C" w:rsidRDefault="003F405C" w:rsidP="003F405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756"/>
      </w:tblGrid>
      <w:tr w:rsidR="003F405C" w:rsidRPr="003F405C" w:rsidTr="00E23443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5C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 </w:t>
            </w:r>
            <w:r w:rsidR="005C344C" w:rsidRPr="00636E4C">
              <w:rPr>
                <w:rFonts w:ascii="Times New Roman" w:hAnsi="Times New Roman" w:cs="Times New Roman"/>
              </w:rPr>
              <w:t>"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и ремонт автомобильной дороги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с. Большие Ключи-с. Хвищанка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Кировского муниципального района Приморского края  на 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5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0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4-2026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5C344C" w:rsidRPr="00636E4C">
              <w:rPr>
                <w:rFonts w:ascii="Times New Roman" w:hAnsi="Times New Roman" w:cs="Times New Roman"/>
              </w:rPr>
              <w:t>"</w:t>
            </w:r>
            <w:proofErr w:type="gramStart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далее по тексту - Программа)</w:t>
            </w:r>
          </w:p>
          <w:p w:rsidR="003F405C" w:rsidRPr="003F405C" w:rsidRDefault="003F405C" w:rsidP="005C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- Федеральный закон от 06.10.2003 года № 131-ФЗ </w:t>
            </w:r>
            <w:r w:rsidR="005C344C" w:rsidRPr="00636E4C">
              <w:rPr>
                <w:rFonts w:ascii="Times New Roman" w:hAnsi="Times New Roman" w:cs="Times New Roman"/>
              </w:rPr>
              <w:t>"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5C344C" w:rsidRPr="00636E4C">
              <w:rPr>
                <w:rFonts w:ascii="Times New Roman" w:hAnsi="Times New Roman" w:cs="Times New Roman"/>
              </w:rPr>
              <w:t>"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- Федеральным законом от 8 ноября 2007 года № 257-ФЗ </w:t>
            </w:r>
            <w:r w:rsidR="005C344C" w:rsidRPr="00636E4C">
              <w:rPr>
                <w:rFonts w:ascii="Times New Roman" w:hAnsi="Times New Roman" w:cs="Times New Roman"/>
              </w:rPr>
              <w:t>"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</w:t>
            </w:r>
            <w:r w:rsidR="005C344C" w:rsidRPr="00636E4C">
              <w:rPr>
                <w:rFonts w:ascii="Times New Roman" w:hAnsi="Times New Roman" w:cs="Times New Roman"/>
              </w:rPr>
              <w:t>"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405C" w:rsidRPr="003F405C" w:rsidRDefault="003F405C" w:rsidP="005C3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 Устав Крыловского сельского поселения, принятого решением муниципального комитета Крыловского сельского поселения от 26.01.2015 года № 220</w:t>
            </w:r>
            <w:r w:rsidR="005C3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Крыловского сельского поселения Кировского муниципального района Приморского края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Крыловского сельского поселения 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цели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Удовлетворение потребности в перевозках  по</w:t>
            </w:r>
            <w:r w:rsidR="0040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автомобильной дорог</w:t>
            </w:r>
            <w:r w:rsidR="0040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Улучшение транспортно - эксплуатационного состояния автомобильных дорог, повышение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Создание необходимых условий для реализации конституционных прав населения.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достижения указанных целей необходимо решение следующих задач: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сети автомобильных дорог общего пользования, приоритетное выполнение на них работ по содержанию и текущему ремонту в целях доведения их транспортно-эксплуатационного состояния до нормативных требований;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 -повышение технического уровня существующей автомобильной дороги, увеличение ее пропускной способности;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доступности транспортных услуг и сети автомобильных дорог общего пользования для населения;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-совершенствование методов и способов проведения дорожных работ,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технологий и материалов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дорожных сооружений.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Важнейшими целевыми индикаторами и показателями Программы являются: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круглогодичное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автомобильных 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-повышение безопасности движения;</w:t>
            </w:r>
          </w:p>
          <w:p w:rsidR="003F405C" w:rsidRPr="003F405C" w:rsidRDefault="003F405C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-создание необходимых условий для реализации конституционных прав населения.</w:t>
            </w: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400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5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0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4-2026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</w:t>
            </w:r>
            <w:r w:rsidR="0040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Кировского муниципального района Приморского края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финансирования, необходимый для реализации Программы, составит- </w:t>
            </w:r>
            <w:r w:rsidR="0040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1D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09,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B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руб.:</w:t>
            </w:r>
          </w:p>
          <w:p w:rsidR="003F405C" w:rsidRDefault="003F405C" w:rsidP="003F405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- 20</w:t>
            </w:r>
            <w:r w:rsidR="00853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0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год- </w:t>
            </w:r>
            <w:r w:rsidR="0040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D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F3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="00F5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="0040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00BE9" w:rsidRDefault="00400BE9" w:rsidP="003F405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-2025 год-6</w:t>
            </w:r>
            <w:r w:rsidR="001D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</w:t>
            </w:r>
            <w:r w:rsidR="00F5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400BE9" w:rsidRPr="003F405C" w:rsidRDefault="00400BE9" w:rsidP="003F405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-2026 год-63</w:t>
            </w:r>
            <w:r w:rsidR="001D3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</w:t>
            </w:r>
            <w:r w:rsidR="00F50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рублей.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-содержание и текущий ремонт автомобильной дороги</w:t>
            </w:r>
            <w:r w:rsidR="004D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«с. Большие Ключи-с. </w:t>
            </w:r>
            <w:proofErr w:type="spellStart"/>
            <w:r w:rsidR="004D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Хвищанка</w:t>
            </w:r>
            <w:proofErr w:type="spellEnd"/>
            <w:r w:rsidR="004D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bookmarkStart w:id="1" w:name="_GoBack"/>
            <w:bookmarkEnd w:id="1"/>
            <w:r w:rsidR="004D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участок </w:t>
            </w:r>
            <w:proofErr w:type="gramStart"/>
            <w:r w:rsidR="004D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="004D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D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4D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Большие Ключи до границы Крыловского сельского поселения, протяженностью 5,3 км.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405C" w:rsidRPr="003F405C" w:rsidRDefault="003F405C" w:rsidP="003F4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- проведение мероприятий, направленных на повышение безопасности дорожного движения.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Выполнить комплекс работ по содержанию  и текущему ремонту</w:t>
            </w:r>
            <w:r w:rsidR="0040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автомобильной</w:t>
            </w:r>
            <w:r w:rsidR="0040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дороги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Основные социально-экономические результаты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программы: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- сохранение имеющейся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r w:rsidR="00400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 w:rsidR="0040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 общего пользования;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- повышение удобства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и безопасности поездки</w:t>
            </w: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снижение ДТП на дорогах;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- снижение ущерба от воздействия автотранспорта на окружающую среду;</w:t>
            </w:r>
          </w:p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- стимулирование экономической активности хозяйствующих субъектов и населения поселения.     </w:t>
            </w:r>
          </w:p>
        </w:tc>
      </w:tr>
      <w:tr w:rsidR="003F405C" w:rsidRPr="003F405C" w:rsidTr="00E23443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3F4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 за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05C" w:rsidRPr="003F405C" w:rsidRDefault="003F405C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контроль за реализацией Программы осуществляется Администрацией Крыловского сельского поселения Кировского муниципального района Приморского края. </w:t>
            </w:r>
          </w:p>
        </w:tc>
      </w:tr>
    </w:tbl>
    <w:p w:rsidR="003F405C" w:rsidRPr="003F405C" w:rsidRDefault="003F405C" w:rsidP="003F4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Характеристика проблемы и обоснование необходимости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 решения программными методами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3F405C">
        <w:rPr>
          <w:rFonts w:ascii="Times New Roman" w:eastAsia="Times New Roman" w:hAnsi="Times New Roman" w:cs="Times New Roman"/>
          <w:sz w:val="24"/>
          <w:szCs w:val="24"/>
        </w:rPr>
        <w:t>и пешеходов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создание оптимальных санитарно-гигиенических и бытовых условий для населения.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качество дорожных покрытий большинства дорог не соответствует эксплуатационным требованиям, так как</w:t>
      </w:r>
      <w:r w:rsidR="0040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 w:rsidR="0040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0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  ремонт не производился длительное время.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количества транспорта на дороге в сочетании с недостатками эксплуатационного состояния дорожной сети, требует комплексного подхода и принятия неотложных мер по текущему ремонту и содержанию дороги, совершенствованию организации дорожного движения.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содержанию и текущему ремонту дороги.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содержит характеристики и механизм реализации мероприятий по развитию и содержанию дорожной сети.</w:t>
      </w:r>
    </w:p>
    <w:p w:rsidR="003F405C" w:rsidRPr="003F405C" w:rsidRDefault="003F405C" w:rsidP="003F405C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реализация Программы позволят комплексно подойти к развитию 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цели Программы - Удовлетворение потр</w:t>
      </w:r>
      <w:r w:rsidR="00F5032B"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ебности населения в перевозках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по автомобильной дороги общего пользования, улучшение транспортно - эксплуатационного состояния автомобильной дороги, повышение безопасности движения, создание необходимых условий для реализации конституционных прав населения.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указанных целей необходимо решение следующих задач: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-обеспечение сохранности сети автомобильной дороги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-повышение технического уровня существующих автомобильных дорог, увеличение их пропускной способности;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-повышение безопасности движения автотранспорта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 дорог, снижения негативных воздействий автомобильного транспорта и автомобильных дорог на состояние окружающей среды;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-повышение уровня доступности транспортных услуг и сети автомобильных дорог общего пользования для населения;</w:t>
      </w:r>
    </w:p>
    <w:p w:rsidR="003F405C" w:rsidRPr="003F405C" w:rsidRDefault="003F405C" w:rsidP="003F40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4.Срок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Программы: 20</w:t>
      </w:r>
      <w:r w:rsidR="008559A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00BE9">
        <w:rPr>
          <w:rFonts w:ascii="Times New Roman" w:eastAsia="Times New Roman" w:hAnsi="Times New Roman" w:cs="Times New Roman"/>
          <w:color w:val="000000"/>
          <w:sz w:val="24"/>
          <w:szCs w:val="24"/>
        </w:rPr>
        <w:t>4-2026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Источники  и объемы финансирования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Источником финансирования Программы является межбюджетные трансферты из  бюджета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финансирования мероприятий Программы определяются решением Думы Кировского муниципального района Приморского края и носят прогнозный характер.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бюджетных средств уточняются в соответствии с решением муниципального комитета Крыловского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Программу могут быть внесены изменения в случаях: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а) снижения или увеличения ожидаемых поступлений в бюджет Крыловского сельского поселения Кировского муниципального района Приморского края.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) необходимости включения в Программу дополнительных мероприятий;</w:t>
      </w:r>
    </w:p>
    <w:p w:rsidR="003F405C" w:rsidRPr="003F405C" w:rsidRDefault="00434349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F405C"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) необходимости ускорения реализации или досрочного прекращения реализации Программы или ее отдельных мероприятии.</w:t>
      </w:r>
    </w:p>
    <w:p w:rsidR="003F405C" w:rsidRP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объем финансирования, необходимый для реализации Программы, составит- </w:t>
      </w:r>
      <w:r w:rsidR="00400BE9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1D3510">
        <w:rPr>
          <w:rFonts w:ascii="Times New Roman" w:eastAsia="Times New Roman" w:hAnsi="Times New Roman" w:cs="Times New Roman"/>
          <w:color w:val="000000"/>
          <w:sz w:val="24"/>
          <w:szCs w:val="24"/>
        </w:rPr>
        <w:t>09,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BF3D72">
        <w:rPr>
          <w:rFonts w:ascii="Times New Roman" w:eastAsia="Times New Roman" w:hAnsi="Times New Roman" w:cs="Times New Roman"/>
          <w:color w:val="000000"/>
          <w:sz w:val="24"/>
          <w:szCs w:val="24"/>
        </w:rPr>
        <w:t>тыс.</w:t>
      </w:r>
      <w:r w:rsidR="00F50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руб.:</w:t>
      </w:r>
    </w:p>
    <w:p w:rsidR="003F405C" w:rsidRDefault="003F405C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- 20</w:t>
      </w:r>
      <w:r w:rsidR="00F9277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00BE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год- </w:t>
      </w:r>
      <w:r w:rsidR="00400BE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D3510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="00400B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BF3D72">
        <w:rPr>
          <w:rFonts w:ascii="Times New Roman" w:eastAsia="Times New Roman" w:hAnsi="Times New Roman" w:cs="Times New Roman"/>
          <w:color w:val="000000"/>
          <w:sz w:val="24"/>
          <w:szCs w:val="24"/>
        </w:rPr>
        <w:t>тыс.</w:t>
      </w:r>
      <w:r w:rsidR="00F50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="00400B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00BE9" w:rsidRDefault="00400BE9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-2025 год-6</w:t>
      </w:r>
      <w:r w:rsidR="001D3510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,0 тыс.</w:t>
      </w:r>
      <w:r w:rsidR="00F50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рублей,</w:t>
      </w:r>
    </w:p>
    <w:p w:rsidR="00400BE9" w:rsidRPr="003F405C" w:rsidRDefault="00400BE9" w:rsidP="003F40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-2026 год-63</w:t>
      </w:r>
      <w:r w:rsidR="001D351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,0 тыс.</w:t>
      </w:r>
      <w:r w:rsidR="00F50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405C" w:rsidRPr="003F405C" w:rsidRDefault="003F405C" w:rsidP="003F405C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Ожидаемые конечные результаты реализации Программы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реализации Программы ожидается решение вопросов по усовершенствованию организации дорожного движения, содержания дороги,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:rsidR="003F405C" w:rsidRPr="003F405C" w:rsidRDefault="003F405C" w:rsidP="003F40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405C" w:rsidRPr="003F405C" w:rsidRDefault="008B72FD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3F405C"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Механизм реализации Программы, включая организацию управления Программой и контроль над ходом её реализации</w:t>
      </w:r>
    </w:p>
    <w:p w:rsidR="003F405C" w:rsidRPr="003F405C" w:rsidRDefault="003F405C" w:rsidP="003F4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405C" w:rsidRPr="003F405C" w:rsidRDefault="003F405C" w:rsidP="000F1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реализацией Программы осуществляет заказчик Программы - Администрация Крыловского сельского поселения Кировского муниципального района Приморского края.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Заказчиком Программы выполняются следующие основные задачи: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F405C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по составлению плана инвестиционных и текущих расходов на очередной период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F405C" w:rsidRPr="003F405C" w:rsidRDefault="003F405C" w:rsidP="00F5032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объемов финансир</w:t>
      </w:r>
      <w:r w:rsidR="00F5032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 указанных в Приложении 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настоящей Программе, по объектам содержания и</w:t>
      </w:r>
      <w:r w:rsidR="0040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текущему ремонта дорог, дорожной сети и сооружений на них осуществляется </w:t>
      </w:r>
      <w:r w:rsidRPr="003F405C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заказчиком Программы.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реализацией Программы осуществляется Администрацией Крыловского сельского поселения.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Программы – Администрация Крыловского сельского поселения: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3F405C" w:rsidRPr="003F405C" w:rsidRDefault="003F405C" w:rsidP="003F40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sz w:val="24"/>
          <w:szCs w:val="24"/>
        </w:rPr>
        <w:t>Ежегодной</w:t>
      </w: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корректировке подлежат мероприятия и объемы их финансирования с учетом возможностей средств бюджета поселения. Возможны передвижки внутри программы в пределах бюджетных ассигнований.</w:t>
      </w:r>
    </w:p>
    <w:p w:rsidR="003F405C" w:rsidRPr="003F405C" w:rsidRDefault="003F405C" w:rsidP="003F4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0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405C" w:rsidRDefault="003F405C" w:rsidP="000F1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17250056"/>
      <w:r w:rsidRPr="003F405C">
        <w:rPr>
          <w:rFonts w:ascii="Times New Roman" w:eastAsia="Times New Roman" w:hAnsi="Times New Roman" w:cs="Times New Roman"/>
          <w:sz w:val="24"/>
          <w:szCs w:val="24"/>
        </w:rPr>
        <w:t>ПЕРЕЧЕНЬ ПРОГРАММНЫХ МЕРОПРИЯТИЙ</w:t>
      </w:r>
    </w:p>
    <w:p w:rsidR="000F1603" w:rsidRPr="003F405C" w:rsidRDefault="000F1603" w:rsidP="00346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2511"/>
        <w:gridCol w:w="1701"/>
        <w:gridCol w:w="1418"/>
        <w:gridCol w:w="1359"/>
      </w:tblGrid>
      <w:tr w:rsidR="00400BE9" w:rsidRPr="003F405C" w:rsidTr="00400BE9">
        <w:trPr>
          <w:trHeight w:val="575"/>
        </w:trPr>
        <w:tc>
          <w:tcPr>
            <w:tcW w:w="2275" w:type="dxa"/>
          </w:tcPr>
          <w:p w:rsidR="00400BE9" w:rsidRPr="003F405C" w:rsidRDefault="00400BE9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11" w:type="dxa"/>
          </w:tcPr>
          <w:p w:rsidR="00400BE9" w:rsidRPr="003F405C" w:rsidRDefault="00400BE9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400BE9" w:rsidRPr="003F405C" w:rsidRDefault="00400BE9" w:rsidP="00400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(тыс.</w:t>
            </w:r>
            <w:r w:rsidR="00F50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18" w:type="dxa"/>
          </w:tcPr>
          <w:p w:rsidR="00400BE9" w:rsidRPr="003F405C" w:rsidRDefault="00400BE9" w:rsidP="00400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(тыс.</w:t>
            </w:r>
            <w:r w:rsidR="00F50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359" w:type="dxa"/>
          </w:tcPr>
          <w:p w:rsidR="00400BE9" w:rsidRPr="003F405C" w:rsidRDefault="00400BE9" w:rsidP="00400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(тыс.руб.)</w:t>
            </w:r>
          </w:p>
        </w:tc>
      </w:tr>
      <w:tr w:rsidR="00400BE9" w:rsidRPr="003F405C" w:rsidTr="00400BE9">
        <w:trPr>
          <w:trHeight w:val="575"/>
        </w:trPr>
        <w:tc>
          <w:tcPr>
            <w:tcW w:w="2275" w:type="dxa"/>
          </w:tcPr>
          <w:p w:rsidR="00400BE9" w:rsidRPr="003F405C" w:rsidRDefault="00400BE9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Крыловского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511" w:type="dxa"/>
          </w:tcPr>
          <w:p w:rsidR="00400BE9" w:rsidRPr="003F405C" w:rsidRDefault="00400BE9" w:rsidP="00400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дорог зимний период (расчистка дороги от снега, </w:t>
            </w:r>
            <w:r w:rsidRPr="00222259">
              <w:rPr>
                <w:rFonts w:ascii="Times New Roman" w:hAnsi="Times New Roman"/>
                <w:sz w:val="24"/>
                <w:szCs w:val="24"/>
              </w:rPr>
              <w:t>снятие ледяного наката с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00BE9" w:rsidRDefault="00400BE9" w:rsidP="0062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:rsidR="00400BE9" w:rsidRDefault="00400BE9" w:rsidP="0062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359" w:type="dxa"/>
          </w:tcPr>
          <w:p w:rsidR="00400BE9" w:rsidRPr="003F405C" w:rsidRDefault="00400BE9" w:rsidP="00626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400BE9" w:rsidRPr="003F405C" w:rsidTr="00400BE9">
        <w:trPr>
          <w:trHeight w:val="575"/>
        </w:trPr>
        <w:tc>
          <w:tcPr>
            <w:tcW w:w="2275" w:type="dxa"/>
          </w:tcPr>
          <w:p w:rsidR="00400BE9" w:rsidRPr="003F405C" w:rsidRDefault="00400BE9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Крыловского сельского поселения</w:t>
            </w:r>
          </w:p>
        </w:tc>
        <w:tc>
          <w:tcPr>
            <w:tcW w:w="2511" w:type="dxa"/>
          </w:tcPr>
          <w:p w:rsidR="00400BE9" w:rsidRPr="003F405C" w:rsidRDefault="00400BE9" w:rsidP="00400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 летний период  (обкос обочин, осветление дороги, грейдирование дороги)</w:t>
            </w:r>
          </w:p>
        </w:tc>
        <w:tc>
          <w:tcPr>
            <w:tcW w:w="1701" w:type="dxa"/>
          </w:tcPr>
          <w:p w:rsidR="00400BE9" w:rsidRDefault="00400BE9" w:rsidP="001D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D35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00BE9" w:rsidRDefault="000D2058" w:rsidP="001D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1D35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9" w:type="dxa"/>
          </w:tcPr>
          <w:p w:rsidR="00400BE9" w:rsidRPr="003F405C" w:rsidRDefault="000D2058" w:rsidP="001D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1D35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0BE9" w:rsidRPr="003F405C" w:rsidTr="00400BE9">
        <w:trPr>
          <w:trHeight w:val="575"/>
        </w:trPr>
        <w:tc>
          <w:tcPr>
            <w:tcW w:w="2275" w:type="dxa"/>
          </w:tcPr>
          <w:p w:rsidR="00400BE9" w:rsidRPr="003F405C" w:rsidRDefault="00400BE9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400BE9" w:rsidRPr="000D2058" w:rsidRDefault="00400BE9" w:rsidP="003F40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00BE9" w:rsidRPr="000D2058" w:rsidRDefault="00400BE9" w:rsidP="001D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1D3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  <w:r w:rsidRPr="000D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00BE9" w:rsidRPr="000D2058" w:rsidRDefault="00400BE9" w:rsidP="001D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D3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Pr="000D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59" w:type="dxa"/>
          </w:tcPr>
          <w:p w:rsidR="00400BE9" w:rsidRPr="000D2058" w:rsidRDefault="00400BE9" w:rsidP="001D35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  <w:r w:rsidR="001D3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D2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bookmarkEnd w:id="2"/>
    </w:tbl>
    <w:p w:rsidR="0015561A" w:rsidRPr="003F405C" w:rsidRDefault="0015561A" w:rsidP="00456470"/>
    <w:sectPr w:rsidR="0015561A" w:rsidRPr="003F405C" w:rsidSect="0015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64"/>
    <w:rsid w:val="0008619D"/>
    <w:rsid w:val="000D2058"/>
    <w:rsid w:val="000F1603"/>
    <w:rsid w:val="00111408"/>
    <w:rsid w:val="0015561A"/>
    <w:rsid w:val="00155D59"/>
    <w:rsid w:val="001952EA"/>
    <w:rsid w:val="001B6438"/>
    <w:rsid w:val="001D3510"/>
    <w:rsid w:val="00222259"/>
    <w:rsid w:val="00225937"/>
    <w:rsid w:val="002272AF"/>
    <w:rsid w:val="002B47F2"/>
    <w:rsid w:val="002D4D64"/>
    <w:rsid w:val="00346612"/>
    <w:rsid w:val="00354651"/>
    <w:rsid w:val="003849F7"/>
    <w:rsid w:val="003B71A1"/>
    <w:rsid w:val="003F405C"/>
    <w:rsid w:val="00400BE9"/>
    <w:rsid w:val="00434349"/>
    <w:rsid w:val="00456470"/>
    <w:rsid w:val="004B1503"/>
    <w:rsid w:val="004C0943"/>
    <w:rsid w:val="004C416E"/>
    <w:rsid w:val="004D5F3D"/>
    <w:rsid w:val="005C344C"/>
    <w:rsid w:val="005D778A"/>
    <w:rsid w:val="00626D3F"/>
    <w:rsid w:val="007233A9"/>
    <w:rsid w:val="007455C3"/>
    <w:rsid w:val="0085324A"/>
    <w:rsid w:val="008559AA"/>
    <w:rsid w:val="00891201"/>
    <w:rsid w:val="008B72FD"/>
    <w:rsid w:val="008D5386"/>
    <w:rsid w:val="008F221C"/>
    <w:rsid w:val="008F3A33"/>
    <w:rsid w:val="00913518"/>
    <w:rsid w:val="00960C7C"/>
    <w:rsid w:val="009A22FF"/>
    <w:rsid w:val="00A34A85"/>
    <w:rsid w:val="00A4504C"/>
    <w:rsid w:val="00BE1926"/>
    <w:rsid w:val="00BF3D72"/>
    <w:rsid w:val="00E80A73"/>
    <w:rsid w:val="00F12628"/>
    <w:rsid w:val="00F5032B"/>
    <w:rsid w:val="00F61C06"/>
    <w:rsid w:val="00F92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Крыловка</cp:lastModifiedBy>
  <cp:revision>7</cp:revision>
  <cp:lastPrinted>2023-11-22T00:28:00Z</cp:lastPrinted>
  <dcterms:created xsi:type="dcterms:W3CDTF">2023-10-28T03:13:00Z</dcterms:created>
  <dcterms:modified xsi:type="dcterms:W3CDTF">2023-11-22T00:30:00Z</dcterms:modified>
</cp:coreProperties>
</file>