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05" w:rsidRPr="001F5E05" w:rsidRDefault="001F5E05" w:rsidP="001F5E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1F5E05" w:rsidRPr="001F5E05" w:rsidRDefault="001F5E05" w:rsidP="001F5E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1F5E05" w:rsidRPr="001F5E05" w:rsidRDefault="001F5E05" w:rsidP="001F5E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1F5E05" w:rsidRPr="001F5E05" w:rsidRDefault="001F5E05" w:rsidP="001F5E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1F5E05" w:rsidRPr="001F5E05" w:rsidRDefault="001F5E05" w:rsidP="001F5E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E05" w:rsidRDefault="001F5E05" w:rsidP="001F5E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F5E05" w:rsidRPr="001F5E05" w:rsidRDefault="001F5E05" w:rsidP="001F5E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8307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08307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с. Крыловка                 </w:t>
      </w: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</w:t>
      </w:r>
      <w:r w:rsidR="0008307F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Pr="001F5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F5E05">
        <w:rPr>
          <w:rFonts w:ascii="Arial" w:eastAsia="Times New Roman" w:hAnsi="Arial" w:cs="Times New Roman"/>
          <w:color w:val="000000"/>
          <w:sz w:val="18"/>
          <w:szCs w:val="18"/>
        </w:rPr>
        <w:t> 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 «Противодействие коррупции на территории Крыловского сельского поселения Кировского муниципального района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Федерального закона №273-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№25-ФЗ "О муниципальной службе в Российской Федерации", закона Приморского края от 10.03.2009 г. №387-КЗ «О противодействии коррупции в Приморском крае», руководствуясь Федеральным законом от 06.10.2003 N</w:t>
      </w:r>
      <w:proofErr w:type="gramEnd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Крыловского сельского поселения, администрация Крыловского сельского поселения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прилагаемую программу «Противодействие коррупции на территории Крыловского сельского поселения Кировского муниципального района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2.Утвердить прилагаемый план мероприятий по реализации муниципальной программы «Противодействие коррупции на территории Крыловского сельского поселения Кировского муниципального района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3. Обнародовать настоящее постановление в соответствии со ст.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 Крыловского сельского поселения  и разместить на официальном сайте администрации Крыловского сельского поселения в сети Интернет.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4. Постановление администрации Крыловского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13.03.2015г. № 11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муниципальной программы «Противодействие коррупции на территории Крыловского сельского поселения Кировского муниципального района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считать утратившим силу.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Крыловского сельского поселения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Ахременко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Муниципальная программа «Противодействие коррупции на территории Крыловского сельского поселения Кировского муниципального района на 201</w:t>
      </w:r>
      <w:r w:rsidR="0070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70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1F5E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 Паспорт муниципальной программы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02"/>
        <w:gridCol w:w="7303"/>
      </w:tblGrid>
      <w:tr w:rsidR="001F5E05" w:rsidRPr="001F5E05" w:rsidTr="001F5E05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 поселения Кировского муниципального района</w:t>
            </w:r>
          </w:p>
        </w:tc>
      </w:tr>
      <w:tr w:rsidR="001F5E05" w:rsidRPr="001F5E05" w:rsidTr="001F5E05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70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нормативного правового р</w:t>
            </w:r>
            <w:bookmarkStart w:id="0" w:name="_GoBack"/>
            <w:bookmarkEnd w:id="0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егулирования в сфере противодействия коррупции</w:t>
            </w:r>
            <w:proofErr w:type="gram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комплексной системы противодействия коррупции в органах местного самоуправления.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и </w:t>
            </w:r>
            <w:proofErr w:type="spell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пропаганда.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-Обеспечение открытости и доступности для населения деятельности органов местного самоуправления Крыловского сельского поселения Кировского муниципального района, укрепление их связи с гражданским обществом, стимулирование антикоррупционной активности общественности.</w:t>
            </w:r>
          </w:p>
        </w:tc>
      </w:tr>
      <w:tr w:rsidR="001F5E05" w:rsidRPr="001F5E05" w:rsidTr="001F5E05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70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содействия муниципальным средствам массовой информации в широком освещении мер по противодействию коррупции, принимаемых органами местного самоуправления.</w:t>
            </w:r>
            <w:proofErr w:type="gram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</w:tc>
      </w:tr>
      <w:tr w:rsidR="001F5E05" w:rsidRPr="001F5E05" w:rsidTr="001F5E05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70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коррупции, поэтапное устранение причин ее возникновения.</w:t>
            </w:r>
          </w:p>
        </w:tc>
      </w:tr>
      <w:tr w:rsidR="001F5E05" w:rsidRPr="001F5E05" w:rsidTr="001F5E05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70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нормативного правового регулирования в сфере противодействия коррупции.</w:t>
            </w:r>
            <w:proofErr w:type="gram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комплексной системы противодействия коррупции в органах местного самоуправления Крыловского сельского поселения,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-Обеспечение открытости и доступности для населения деятельности органов местного самоуправления Крыловского сельского поселения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1F5E05" w:rsidRPr="001F5E05" w:rsidTr="001F5E05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70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(показатели) выполнения задачи</w:t>
            </w:r>
            <w:proofErr w:type="gram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прошедших в отчетном году </w:t>
            </w:r>
            <w:proofErr w:type="spell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(повышение квалификации) муниципальных служащих в их общей численности.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-Доля печатных и электронных средств массовой информации, участвующих в антикоррупционной пропаганде, а также освещающих </w:t>
            </w:r>
            <w:proofErr w:type="spell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органов местного самоуправления, в их общем количестве.</w:t>
            </w:r>
          </w:p>
        </w:tc>
      </w:tr>
      <w:tr w:rsidR="001F5E05" w:rsidRPr="001F5E05" w:rsidTr="001F5E05"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с 201</w:t>
            </w:r>
            <w:r w:rsidR="00705F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705F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этап- 201</w:t>
            </w:r>
            <w:r w:rsidR="00705F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201</w:t>
            </w:r>
            <w:r w:rsidR="00705F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F5E05" w:rsidRPr="001F5E05" w:rsidRDefault="001F5E05" w:rsidP="00705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– 20</w:t>
            </w:r>
            <w:r w:rsidR="00705F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1F5E05">
        <w:rPr>
          <w:rFonts w:ascii="Arial" w:eastAsia="Times New Roman" w:hAnsi="Arial" w:cs="Times New Roman"/>
          <w:color w:val="000000"/>
          <w:sz w:val="18"/>
          <w:szCs w:val="18"/>
        </w:rPr>
        <w:t> 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10"/>
        <w:gridCol w:w="6468"/>
      </w:tblGrid>
      <w:tr w:rsidR="001F5E05" w:rsidRPr="001F5E05" w:rsidTr="001F5E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Объемы бюджетных </w:t>
            </w: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ассигнований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705F4E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1F5E05"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0 </w:t>
            </w:r>
            <w:proofErr w:type="spellStart"/>
            <w:r w:rsidR="001F5E05"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F5E05"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5E05" w:rsidRPr="001F5E05" w:rsidRDefault="00705F4E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1F5E05"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–0 </w:t>
            </w:r>
            <w:proofErr w:type="spellStart"/>
            <w:r w:rsidR="001F5E05"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F5E05"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5E05" w:rsidRPr="001F5E05" w:rsidRDefault="00705F4E" w:rsidP="00705F4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1F5E05"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г.  -0  руб.</w:t>
            </w:r>
          </w:p>
        </w:tc>
      </w:tr>
      <w:tr w:rsidR="001F5E05" w:rsidRPr="001F5E05" w:rsidTr="001F5E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6A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-снижение уровня коррупции в органах местного самоуправления;</w:t>
            </w:r>
            <w:proofErr w:type="gram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правовой культуры населения и представителей административных</w:t>
            </w:r>
            <w:r w:rsidR="006A0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структур;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-совершенствование нормативно-правового обеспечения процессов и контроля качества предоставления муниципальных услуг;</w:t>
            </w: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-открытость и доступность для населения, деятельности органов местного самоуправления</w:t>
            </w:r>
          </w:p>
        </w:tc>
      </w:tr>
    </w:tbl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1F5E05">
        <w:rPr>
          <w:rFonts w:ascii="Arial" w:eastAsia="Times New Roman" w:hAnsi="Arial" w:cs="Times New Roman"/>
          <w:color w:val="000000"/>
          <w:sz w:val="18"/>
          <w:szCs w:val="18"/>
        </w:rPr>
        <w:t> 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E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привычному явлению</w:t>
      </w:r>
      <w:proofErr w:type="gramEnd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Приморского края,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(приложение 1) по реализации настоящей программы.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цели и задачи программы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цели муниципальной целевой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достижения указанных целей требуется решение следующих задач: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устранение условий, порождающих коррупцию;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правового регулирования в сфере противодействия коррупции на территории сельского Крыловского сельского поселения Кировского муниципального района,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противодействия коррупции;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spell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мониторинга, просвещения и пропаганды;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прозрачности деятельности администрации Крыловского сельского поселения Кировского муниципального района;</w:t>
      </w:r>
    </w:p>
    <w:p w:rsid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</w:t>
      </w:r>
      <w:proofErr w:type="spell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общественного сознания.</w:t>
      </w:r>
    </w:p>
    <w:p w:rsidR="00705F4E" w:rsidRDefault="00705F4E" w:rsidP="00705F4E">
      <w:pPr>
        <w:pStyle w:val="a5"/>
        <w:jc w:val="center"/>
      </w:pPr>
      <w:r>
        <w:rPr>
          <w:rStyle w:val="a6"/>
        </w:rPr>
        <w:t>4. Направления реализации Программы</w:t>
      </w:r>
    </w:p>
    <w:p w:rsidR="00705F4E" w:rsidRDefault="00705F4E" w:rsidP="00705F4E">
      <w:pPr>
        <w:pStyle w:val="a5"/>
        <w:jc w:val="both"/>
      </w:pPr>
      <w:r>
        <w:t>Программа основывается на реализации базовых и ряда дополнительных направлений. Базовыми направлениями Программы являются:</w:t>
      </w:r>
      <w:r>
        <w:br/>
      </w:r>
      <w:r w:rsidR="00F244D3">
        <w:t>- с</w:t>
      </w:r>
      <w:r>
        <w:t xml:space="preserve">овершенствование системы и структуры органов местного самоуправления Крыловского сельского поселения, оптимизация и конкретизация их полномочий, создание общественного </w:t>
      </w:r>
      <w:proofErr w:type="gramStart"/>
      <w:r>
        <w:t>контроля за</w:t>
      </w:r>
      <w:proofErr w:type="gramEnd"/>
      <w:r>
        <w:t xml:space="preserve"> их деятельностью.</w:t>
      </w:r>
      <w:r>
        <w:br/>
        <w:t>Реализация данного направления предусматривает:</w:t>
      </w:r>
      <w:r>
        <w:br/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  <w:r>
        <w:br/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  <w:r>
        <w:br/>
        <w:t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Крыловского</w:t>
      </w:r>
      <w:r w:rsidR="00E43D03">
        <w:t xml:space="preserve"> </w:t>
      </w:r>
      <w:r>
        <w:t>сельского поселения</w:t>
      </w:r>
      <w:r w:rsidR="00E43D03">
        <w:t>;</w:t>
      </w:r>
      <w:r>
        <w:br/>
      </w:r>
      <w:r w:rsidR="00E43D03">
        <w:t>- с</w:t>
      </w:r>
      <w:r>
        <w:t>овершенствование организации деятельности по размещению муниципальных заказов.</w:t>
      </w:r>
      <w:r>
        <w:br/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</w:r>
      <w:r w:rsidR="00E43D03">
        <w:t>;</w:t>
      </w:r>
      <w:r>
        <w:br/>
      </w:r>
      <w:r w:rsidR="00E43D03">
        <w:t>-</w:t>
      </w:r>
      <w:r>
        <w:t xml:space="preserve"> </w:t>
      </w:r>
      <w:r w:rsidR="00E43D03">
        <w:t>в</w:t>
      </w:r>
      <w:r>
        <w:t xml:space="preserve">недрение </w:t>
      </w:r>
      <w:proofErr w:type="spellStart"/>
      <w:r>
        <w:t>антикоррупционных</w:t>
      </w:r>
      <w:proofErr w:type="spellEnd"/>
      <w:r>
        <w:t xml:space="preserve"> механизмов в рамках реализации кадровой политики.</w:t>
      </w:r>
      <w:r>
        <w:br/>
        <w:t>В рамках реализации законодательства о муниципальной службе в целях противодействия коррупции будут развиваться:</w:t>
      </w:r>
      <w:r>
        <w:br/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  <w:r>
        <w:br/>
        <w:t>механизмы урегулирования конфликтов интересов на муниципальной службе;</w:t>
      </w:r>
      <w:r>
        <w:br/>
        <w:t>процедуры предотвращения и устранения нарушений правил служебного поведения муниципальных служащих.</w:t>
      </w:r>
      <w:r>
        <w:br/>
        <w:t>Дальнейшее совершенствование порядка прохождения муниципальной службы в соответствии с развивающимся федеральным законодательством</w:t>
      </w:r>
      <w:r w:rsidR="00E43D03">
        <w:t>;</w:t>
      </w:r>
      <w:r>
        <w:br/>
      </w:r>
      <w:r w:rsidR="00E43D03">
        <w:t>-</w:t>
      </w:r>
      <w:r>
        <w:t xml:space="preserve"> </w:t>
      </w:r>
      <w:r w:rsidR="00E43D03">
        <w:t>о</w:t>
      </w:r>
      <w:r>
        <w:t xml:space="preserve">рганизация проведения антикоррупционной экспертизы, анализ </w:t>
      </w:r>
      <w:proofErr w:type="spellStart"/>
      <w:r>
        <w:t>коррупциогенности</w:t>
      </w:r>
      <w:proofErr w:type="spellEnd"/>
      <w:r>
        <w:t xml:space="preserve"> нормативных правовых актов органов местного самоуправления Крыловского сельского поселения и их проектов.</w:t>
      </w:r>
      <w:r>
        <w:br/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  <w:r>
        <w:br/>
        <w:t xml:space="preserve">Необходимо минимизировать меру административного усмотрения. Наиболее актуальна </w:t>
      </w:r>
      <w:proofErr w:type="spellStart"/>
      <w:r>
        <w:lastRenderedPageBreak/>
        <w:t>антикоррупционная</w:t>
      </w:r>
      <w:proofErr w:type="spellEnd"/>
      <w:r>
        <w:t xml:space="preserve"> экспертиза в отношении нормативных правовых актов, регулирующих контрольные, разрешительные, регистрационные, </w:t>
      </w:r>
      <w:proofErr w:type="spellStart"/>
      <w:r>
        <w:t>юрисдикционные</w:t>
      </w:r>
      <w:proofErr w:type="spellEnd"/>
      <w: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</w:t>
      </w:r>
      <w:r w:rsidR="00E43D03">
        <w:t>;</w:t>
      </w:r>
      <w:r>
        <w:br/>
      </w:r>
      <w:r w:rsidR="00E43D03">
        <w:t>-</w:t>
      </w:r>
      <w:r>
        <w:t xml:space="preserve"> </w:t>
      </w:r>
      <w:r w:rsidR="00E43D03">
        <w:t>р</w:t>
      </w:r>
      <w:r>
        <w:t>азработка и внедрение программ (планов) противодействия коррупции в основных коррупционно опасных сферах регулирования</w:t>
      </w:r>
      <w:r w:rsidR="00E43D03">
        <w:t>;</w:t>
      </w:r>
      <w:r>
        <w:br/>
      </w:r>
      <w:r w:rsidR="00E43D03">
        <w:t>-</w:t>
      </w:r>
      <w:r>
        <w:t xml:space="preserve"> </w:t>
      </w:r>
      <w:proofErr w:type="spellStart"/>
      <w:r w:rsidR="00E43D03">
        <w:t>а</w:t>
      </w:r>
      <w:r>
        <w:t>нтикоррупционная</w:t>
      </w:r>
      <w:proofErr w:type="spellEnd"/>
      <w:r>
        <w:t xml:space="preserve"> пропаганда. Формирование нетерпимого отношения к проявлениям коррупции.</w:t>
      </w:r>
      <w:r>
        <w:br/>
        <w:t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</w:t>
      </w:r>
      <w:r w:rsidR="00E43D03">
        <w:t>;</w:t>
      </w:r>
      <w:r>
        <w:br/>
      </w:r>
      <w:r w:rsidR="00E43D03">
        <w:t>-</w:t>
      </w:r>
      <w:r>
        <w:t xml:space="preserve"> </w:t>
      </w:r>
      <w:r w:rsidR="00E43D03">
        <w:t>о</w:t>
      </w:r>
      <w:r>
        <w:t>беспечение доступа граждан к информации о деятельности органов местного самоуправления Крыловского сельского поселения</w:t>
      </w:r>
      <w:r w:rsidR="00E43D03">
        <w:t>;</w:t>
      </w:r>
      <w:r>
        <w:br/>
      </w:r>
      <w:r w:rsidR="00E43D03">
        <w:t>-</w:t>
      </w:r>
      <w:r>
        <w:t xml:space="preserve"> </w:t>
      </w:r>
      <w:proofErr w:type="spellStart"/>
      <w:r w:rsidR="00E43D03">
        <w:t>а</w:t>
      </w:r>
      <w:r>
        <w:t>нтикоррупционный</w:t>
      </w:r>
      <w:proofErr w:type="spellEnd"/>
      <w:r>
        <w:t xml:space="preserve"> мониторинг.</w:t>
      </w:r>
    </w:p>
    <w:p w:rsidR="00705F4E" w:rsidRPr="001F5E05" w:rsidRDefault="00705F4E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E05" w:rsidRPr="001F5E05" w:rsidRDefault="00E43D03" w:rsidP="001F5E05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F5E05"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эффективности социально-экономических последствий от реализации программы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Крыловском  сельском поселении Кировского муниципального района.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и принятие нормативных правовых актов по вопросам противодействия коррупции на территории Крыловского сельского поселения Кировского муниципального района, к 20</w:t>
      </w:r>
      <w:r w:rsidR="00E43D0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системное проведение </w:t>
      </w:r>
      <w:proofErr w:type="spell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 нормативных правовых актов администрации Крыловского сельского поселения Кировского муниципального района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</w:t>
      </w:r>
      <w:r w:rsidR="006A0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Крыловского сельского поселения Кировского муниципального района не позволит создать предпосылки и условия для проявления </w:t>
      </w:r>
      <w:proofErr w:type="spell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факторов.</w:t>
      </w:r>
      <w:proofErr w:type="gramEnd"/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 w:rsidR="00E43D0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сократится.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позволит увеличить долю граждан, удовлетворенных информационной открытостью Крыловского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эффективной системы противодействия коррупции;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социальной напряженности в обществе, обусловленной проявлениями коррупции;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создание условий для снижения правового нигилизма населения, формирования </w:t>
      </w:r>
      <w:proofErr w:type="spellStart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общественного мнения и нетерпимости к коррупционному поведению;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дополнительных условий для обеспечения прозрачности деятельности администрации Крыловского сельского поселения Кировского муниципального района.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муниципальной программы.</w:t>
      </w:r>
    </w:p>
    <w:p w:rsidR="001F5E05" w:rsidRPr="001F5E05" w:rsidRDefault="00E43D03" w:rsidP="001F5E05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1F5E05" w:rsidRPr="001F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Методика оценки эффективности реализации муниципальной программы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"Противодействие коррупции в Крыловском сельском поселении" на 201</w:t>
      </w:r>
      <w:r w:rsidR="006A09E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E43D0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(далее – программа) осуществляется администрацией Крыловского сельского поселения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показатель эффективности рассчитывается по формуле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[ФОРМУЛА]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где N – общее число целевых показателей (индикаторов);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плановое значение n-го целевого показателя (индикатора);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текущее значение n-го целевого показателя (индикатора);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плановая сумма финансирования программы;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- сумма финансирования (расходов) на текущую дату.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E05" w:rsidRPr="001F5E05" w:rsidRDefault="001F5E05" w:rsidP="001F5E05">
      <w:pPr>
        <w:shd w:val="clear" w:color="auto" w:fill="FFFFFF"/>
        <w:spacing w:before="150" w:after="15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Целевые индикаторы и показатели, характеризующие ход реализации муниципальной программы «Противодействие коррупции на территории Крыловского сельского поселения Кировского муниципального района</w:t>
      </w:r>
    </w:p>
    <w:p w:rsidR="001F5E05" w:rsidRPr="001F5E05" w:rsidRDefault="001F5E05" w:rsidP="001F5E05">
      <w:pPr>
        <w:shd w:val="clear" w:color="auto" w:fill="FFFFFF"/>
        <w:spacing w:before="150" w:after="15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на 201</w:t>
      </w:r>
      <w:r w:rsidR="00E43D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8</w:t>
      </w:r>
      <w:r w:rsidRPr="001F5E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-20</w:t>
      </w:r>
      <w:r w:rsidR="00E43D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20</w:t>
      </w:r>
      <w:r w:rsidRPr="001F5E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годы»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37"/>
        <w:gridCol w:w="5181"/>
        <w:gridCol w:w="1075"/>
        <w:gridCol w:w="137"/>
        <w:gridCol w:w="797"/>
        <w:gridCol w:w="596"/>
        <w:gridCol w:w="596"/>
        <w:gridCol w:w="596"/>
      </w:tblGrid>
      <w:tr w:rsidR="001F5E05" w:rsidRPr="001F5E05" w:rsidTr="001F5E05"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E05" w:rsidRPr="001F5E05" w:rsidRDefault="001F5E05" w:rsidP="00E43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E05" w:rsidRPr="001F5E05" w:rsidRDefault="001F5E05" w:rsidP="00E43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1F5E05" w:rsidRPr="001F5E05" w:rsidTr="001F5E05">
        <w:tc>
          <w:tcPr>
            <w:tcW w:w="9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05" w:rsidRPr="001F5E05" w:rsidRDefault="001F5E05" w:rsidP="001F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05" w:rsidRPr="001F5E05" w:rsidRDefault="001F5E05" w:rsidP="001F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E05" w:rsidRPr="001F5E05" w:rsidRDefault="001F5E05" w:rsidP="001F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D03" w:rsidRDefault="00E43D03" w:rsidP="00E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E05" w:rsidRPr="001F5E05" w:rsidRDefault="001F5E05" w:rsidP="00E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4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E05" w:rsidRPr="001F5E05" w:rsidRDefault="001F5E05" w:rsidP="00E43D0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2201</w:t>
            </w:r>
            <w:r w:rsidR="00E4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E05" w:rsidRPr="001F5E05" w:rsidRDefault="001F5E05" w:rsidP="00E43D0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2201</w:t>
            </w:r>
            <w:r w:rsidR="00E4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5E05" w:rsidRPr="001F5E05" w:rsidRDefault="001F5E05" w:rsidP="00E43D0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  <w:r w:rsidR="00E4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F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F5E05" w:rsidRPr="001F5E05" w:rsidTr="001F5E05"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снижение уровня коррупции, поэтапное устранение причин ее возникновения</w:t>
            </w:r>
          </w:p>
        </w:tc>
      </w:tr>
      <w:tr w:rsidR="001F5E05" w:rsidRPr="001F5E05" w:rsidTr="001F5E05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удовлетворенных деятельностью администрации Крыловского сельского поселения по противодействию коррупции, в общем числе опрошенных граждан, проживающих на территории поселения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E05" w:rsidRPr="001F5E05" w:rsidTr="001F5E05"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Развитие и совершенствование комплексной системы противодействия коррупции в администрации Крыловского сельского поселения</w:t>
            </w:r>
          </w:p>
        </w:tc>
      </w:tr>
      <w:tr w:rsidR="001F5E05" w:rsidRPr="001F5E05" w:rsidTr="001F5E05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прошедших в отчетном году </w:t>
            </w:r>
            <w:proofErr w:type="spell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(повышение квалификации) муниципальных служащих от их общей численности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5E05" w:rsidRPr="001F5E05" w:rsidTr="001F5E05"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Обеспечение открытости и доступности для населения деятельности органов местного самоуправления Крыловского сельского поселения,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1F5E05" w:rsidRPr="001F5E05" w:rsidTr="001F5E05"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печатных и электронных средств массовой информации, участвующих в антикоррупционной пропаганде, а также освещающих </w:t>
            </w:r>
            <w:proofErr w:type="spellStart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органов местного самоуправления, в их общем количестве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05" w:rsidRPr="001F5E05" w:rsidRDefault="001F5E05" w:rsidP="001F5E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F5E0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5E05" w:rsidRPr="001F5E05" w:rsidRDefault="001F5E05" w:rsidP="001F5E05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F5E05" w:rsidRPr="001F5E05" w:rsidRDefault="001F5E05" w:rsidP="001F5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F5E05" w:rsidRPr="001F5E05" w:rsidSect="00E43D03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4A0A71" w:rsidRPr="004A0A71" w:rsidRDefault="004A0A71" w:rsidP="004A0A71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A7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4A0A7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</w:p>
    <w:p w:rsidR="004A0A71" w:rsidRPr="006A09E4" w:rsidRDefault="004A0A71" w:rsidP="00FF171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9E4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реализации муниципальной программы «Противодействие коррупции на территории Крыловского сельского поселения Кировского муниципального района на 201</w:t>
      </w:r>
      <w:r w:rsidR="00FF171B" w:rsidRPr="006A09E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A09E4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FF171B" w:rsidRPr="006A09E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A09E4">
        <w:rPr>
          <w:rFonts w:ascii="Times New Roman" w:eastAsia="Calibri" w:hAnsi="Times New Roman" w:cs="Times New Roman"/>
          <w:b/>
          <w:sz w:val="24"/>
          <w:szCs w:val="24"/>
        </w:rPr>
        <w:t xml:space="preserve"> годы» </w:t>
      </w:r>
    </w:p>
    <w:tbl>
      <w:tblPr>
        <w:tblStyle w:val="a7"/>
        <w:tblW w:w="0" w:type="auto"/>
        <w:tblLook w:val="01E0"/>
      </w:tblPr>
      <w:tblGrid>
        <w:gridCol w:w="813"/>
        <w:gridCol w:w="4550"/>
        <w:gridCol w:w="1859"/>
        <w:gridCol w:w="810"/>
        <w:gridCol w:w="45"/>
        <w:gridCol w:w="173"/>
        <w:gridCol w:w="862"/>
        <w:gridCol w:w="36"/>
        <w:gridCol w:w="1069"/>
        <w:gridCol w:w="1806"/>
        <w:gridCol w:w="2763"/>
      </w:tblGrid>
      <w:tr w:rsidR="004A0A71" w:rsidRPr="004A0A71" w:rsidTr="003B26FB">
        <w:trPr>
          <w:trHeight w:val="600"/>
        </w:trPr>
        <w:tc>
          <w:tcPr>
            <w:tcW w:w="813" w:type="dxa"/>
            <w:vMerge w:val="restart"/>
          </w:tcPr>
          <w:p w:rsidR="004A0A71" w:rsidRPr="004A0A71" w:rsidRDefault="004A0A71" w:rsidP="004A0A71">
            <w:pPr>
              <w:jc w:val="center"/>
            </w:pPr>
            <w:r w:rsidRPr="004A0A71">
              <w:t xml:space="preserve">№ </w:t>
            </w:r>
            <w:proofErr w:type="spellStart"/>
            <w:proofErr w:type="gramStart"/>
            <w:r w:rsidRPr="004A0A71">
              <w:t>п</w:t>
            </w:r>
            <w:proofErr w:type="spellEnd"/>
            <w:proofErr w:type="gramEnd"/>
            <w:r w:rsidRPr="004A0A71">
              <w:t>/</w:t>
            </w:r>
            <w:proofErr w:type="spellStart"/>
            <w:r w:rsidRPr="004A0A71">
              <w:t>п</w:t>
            </w:r>
            <w:proofErr w:type="spellEnd"/>
          </w:p>
        </w:tc>
        <w:tc>
          <w:tcPr>
            <w:tcW w:w="4550" w:type="dxa"/>
            <w:vMerge w:val="restart"/>
          </w:tcPr>
          <w:p w:rsidR="004A0A71" w:rsidRPr="004A0A71" w:rsidRDefault="004A0A71" w:rsidP="004A0A71">
            <w:pPr>
              <w:jc w:val="center"/>
            </w:pPr>
            <w:r w:rsidRPr="004A0A71">
              <w:t>мероприятия</w:t>
            </w:r>
          </w:p>
        </w:tc>
        <w:tc>
          <w:tcPr>
            <w:tcW w:w="1859" w:type="dxa"/>
            <w:vMerge w:val="restart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сроки реализации</w:t>
            </w:r>
          </w:p>
        </w:tc>
        <w:tc>
          <w:tcPr>
            <w:tcW w:w="2995" w:type="dxa"/>
            <w:gridSpan w:val="6"/>
          </w:tcPr>
          <w:p w:rsidR="004A0A71" w:rsidRPr="004A0A71" w:rsidRDefault="004A0A71" w:rsidP="004A0A71">
            <w:pPr>
              <w:jc w:val="center"/>
            </w:pPr>
            <w:r w:rsidRPr="004A0A71">
              <w:t>объем финансирования</w:t>
            </w:r>
          </w:p>
        </w:tc>
        <w:tc>
          <w:tcPr>
            <w:tcW w:w="1806" w:type="dxa"/>
            <w:vMerge w:val="restart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ответственный исполнитель</w:t>
            </w:r>
          </w:p>
        </w:tc>
        <w:tc>
          <w:tcPr>
            <w:tcW w:w="2763" w:type="dxa"/>
            <w:vMerge w:val="restart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ожидаемые результаты</w:t>
            </w:r>
          </w:p>
        </w:tc>
      </w:tr>
      <w:tr w:rsidR="004A0A71" w:rsidRPr="004A0A71" w:rsidTr="003B26FB">
        <w:trPr>
          <w:trHeight w:val="495"/>
        </w:trPr>
        <w:tc>
          <w:tcPr>
            <w:tcW w:w="813" w:type="dxa"/>
            <w:vMerge/>
          </w:tcPr>
          <w:p w:rsidR="004A0A71" w:rsidRPr="004A0A71" w:rsidRDefault="004A0A71" w:rsidP="004A0A71">
            <w:pPr>
              <w:jc w:val="center"/>
            </w:pPr>
          </w:p>
        </w:tc>
        <w:tc>
          <w:tcPr>
            <w:tcW w:w="4550" w:type="dxa"/>
            <w:vMerge/>
          </w:tcPr>
          <w:p w:rsidR="004A0A71" w:rsidRPr="004A0A71" w:rsidRDefault="004A0A71" w:rsidP="004A0A71">
            <w:pPr>
              <w:jc w:val="center"/>
            </w:pPr>
          </w:p>
        </w:tc>
        <w:tc>
          <w:tcPr>
            <w:tcW w:w="1859" w:type="dxa"/>
            <w:vMerge/>
          </w:tcPr>
          <w:p w:rsidR="004A0A71" w:rsidRPr="004A0A71" w:rsidRDefault="004A0A71" w:rsidP="004A0A71">
            <w:pPr>
              <w:jc w:val="center"/>
            </w:pPr>
          </w:p>
        </w:tc>
        <w:tc>
          <w:tcPr>
            <w:tcW w:w="1028" w:type="dxa"/>
            <w:gridSpan w:val="3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201</w:t>
            </w:r>
            <w:r w:rsidR="00FF171B">
              <w:t>8</w:t>
            </w:r>
            <w:r w:rsidRPr="004A0A71">
              <w:t>г.</w:t>
            </w:r>
          </w:p>
        </w:tc>
        <w:tc>
          <w:tcPr>
            <w:tcW w:w="898" w:type="dxa"/>
            <w:gridSpan w:val="2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201</w:t>
            </w:r>
            <w:r w:rsidR="00FF171B">
              <w:t>9</w:t>
            </w:r>
            <w:r w:rsidRPr="004A0A71">
              <w:t>г.</w:t>
            </w:r>
          </w:p>
        </w:tc>
        <w:tc>
          <w:tcPr>
            <w:tcW w:w="1069" w:type="dxa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20</w:t>
            </w:r>
            <w:r w:rsidR="00FF171B">
              <w:t>20</w:t>
            </w:r>
            <w:r w:rsidRPr="004A0A71">
              <w:t>г.</w:t>
            </w:r>
          </w:p>
        </w:tc>
        <w:tc>
          <w:tcPr>
            <w:tcW w:w="1806" w:type="dxa"/>
            <w:vMerge/>
          </w:tcPr>
          <w:p w:rsidR="004A0A71" w:rsidRPr="004A0A71" w:rsidRDefault="004A0A71" w:rsidP="004A0A71">
            <w:pPr>
              <w:jc w:val="center"/>
            </w:pPr>
          </w:p>
        </w:tc>
        <w:tc>
          <w:tcPr>
            <w:tcW w:w="2763" w:type="dxa"/>
            <w:vMerge/>
          </w:tcPr>
          <w:p w:rsidR="004A0A71" w:rsidRPr="004A0A71" w:rsidRDefault="004A0A71" w:rsidP="004A0A71">
            <w:pPr>
              <w:jc w:val="center"/>
            </w:pP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4A0A71">
            <w:pPr>
              <w:jc w:val="center"/>
            </w:pPr>
            <w:r w:rsidRPr="004A0A71">
              <w:t>1</w:t>
            </w:r>
          </w:p>
        </w:tc>
        <w:tc>
          <w:tcPr>
            <w:tcW w:w="4550" w:type="dxa"/>
          </w:tcPr>
          <w:p w:rsidR="004A0A71" w:rsidRPr="004A0A71" w:rsidRDefault="004A0A71" w:rsidP="00FF171B">
            <w:pPr>
              <w:ind w:firstLine="0"/>
            </w:pPr>
            <w:proofErr w:type="gramStart"/>
            <w:r w:rsidRPr="004A0A71">
              <w:t>Осуществление контроля за предоставлением муниципальными служащими администрации Крыловского сельского поселения сведений о доходах и принадлежащем им на праве собственности имущества</w:t>
            </w:r>
            <w:proofErr w:type="gramEnd"/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постоянно</w:t>
            </w:r>
          </w:p>
        </w:tc>
        <w:tc>
          <w:tcPr>
            <w:tcW w:w="2995" w:type="dxa"/>
            <w:gridSpan w:val="6"/>
          </w:tcPr>
          <w:p w:rsidR="004A0A71" w:rsidRPr="004A0A71" w:rsidRDefault="004A0A71" w:rsidP="004A0A71">
            <w:r w:rsidRPr="004A0A71">
              <w:t>не требует затрат</w:t>
            </w:r>
          </w:p>
        </w:tc>
        <w:tc>
          <w:tcPr>
            <w:tcW w:w="1806" w:type="dxa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старший специалист администрации</w:t>
            </w:r>
          </w:p>
        </w:tc>
        <w:tc>
          <w:tcPr>
            <w:tcW w:w="2763" w:type="dxa"/>
          </w:tcPr>
          <w:p w:rsidR="004A0A71" w:rsidRPr="004A0A71" w:rsidRDefault="004A0A71" w:rsidP="00FF171B">
            <w:pPr>
              <w:ind w:firstLine="0"/>
            </w:pPr>
            <w:r w:rsidRPr="004A0A71"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4A0A71" w:rsidRPr="004A0A71" w:rsidRDefault="004A0A71" w:rsidP="004A0A71">
            <w:r w:rsidRPr="004A0A71">
              <w:t xml:space="preserve">Доля лиц, своевременно представивших </w:t>
            </w:r>
            <w:proofErr w:type="gramStart"/>
            <w:r w:rsidRPr="004A0A71">
              <w:t>сведениях</w:t>
            </w:r>
            <w:proofErr w:type="gramEnd"/>
            <w:r w:rsidRPr="004A0A71">
              <w:t>, от количества лиц, обязанных представлять сведения, - 100%</w:t>
            </w: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4A0A71">
            <w:pPr>
              <w:jc w:val="center"/>
            </w:pPr>
            <w:r w:rsidRPr="004A0A71">
              <w:t>2</w:t>
            </w:r>
          </w:p>
        </w:tc>
        <w:tc>
          <w:tcPr>
            <w:tcW w:w="4550" w:type="dxa"/>
          </w:tcPr>
          <w:p w:rsidR="004A0A71" w:rsidRPr="004A0A71" w:rsidRDefault="004A0A71" w:rsidP="00FF171B">
            <w:pPr>
              <w:ind w:firstLine="0"/>
            </w:pPr>
            <w:r w:rsidRPr="004A0A71">
              <w:t>Осуществление проверки достоверности сведений, предоставляемых лицами при поступлении на муниципальную службу в администрацию Крыловского сельского поселения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постоянно</w:t>
            </w:r>
          </w:p>
        </w:tc>
        <w:tc>
          <w:tcPr>
            <w:tcW w:w="2995" w:type="dxa"/>
            <w:gridSpan w:val="6"/>
          </w:tcPr>
          <w:p w:rsidR="004A0A71" w:rsidRPr="004A0A71" w:rsidRDefault="004A0A71" w:rsidP="004A0A71">
            <w:r w:rsidRPr="004A0A71">
              <w:t>не требует затрат</w:t>
            </w:r>
          </w:p>
        </w:tc>
        <w:tc>
          <w:tcPr>
            <w:tcW w:w="1806" w:type="dxa"/>
          </w:tcPr>
          <w:p w:rsidR="004A0A71" w:rsidRPr="004A0A71" w:rsidRDefault="006A09E4" w:rsidP="00FF171B">
            <w:pPr>
              <w:ind w:firstLine="0"/>
              <w:jc w:val="left"/>
            </w:pPr>
            <w:r w:rsidRPr="004A0A71">
              <w:t>глава администрации</w:t>
            </w:r>
          </w:p>
        </w:tc>
        <w:tc>
          <w:tcPr>
            <w:tcW w:w="2763" w:type="dxa"/>
          </w:tcPr>
          <w:p w:rsidR="004A0A71" w:rsidRPr="004A0A71" w:rsidRDefault="004A0A71" w:rsidP="00FF171B">
            <w:pPr>
              <w:ind w:firstLine="0"/>
            </w:pPr>
            <w:r w:rsidRPr="004A0A71">
              <w:t>Выявление случаев представления недостоверных и (или) неполных сведений, предоставляемых лицами при поступлении на муниципальную службу в администрацию Крыловского сельского поселения</w:t>
            </w: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4A0A71">
            <w:pPr>
              <w:jc w:val="center"/>
            </w:pPr>
            <w:r w:rsidRPr="004A0A71">
              <w:t>3</w:t>
            </w:r>
          </w:p>
        </w:tc>
        <w:tc>
          <w:tcPr>
            <w:tcW w:w="4550" w:type="dxa"/>
          </w:tcPr>
          <w:p w:rsidR="004A0A71" w:rsidRPr="004A0A71" w:rsidRDefault="004A0A71" w:rsidP="00222B9B">
            <w:pPr>
              <w:ind w:firstLine="0"/>
            </w:pPr>
            <w:r w:rsidRPr="004A0A71">
              <w:t>Обеспечение своевременной экспертизы и регистрации нормативно-правовых актов в управлении юстиции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постоянно</w:t>
            </w:r>
          </w:p>
        </w:tc>
        <w:tc>
          <w:tcPr>
            <w:tcW w:w="2995" w:type="dxa"/>
            <w:gridSpan w:val="6"/>
          </w:tcPr>
          <w:p w:rsidR="004A0A71" w:rsidRPr="004A0A71" w:rsidRDefault="004A0A71" w:rsidP="004A0A71">
            <w:r w:rsidRPr="004A0A71">
              <w:t>не требует затрат</w:t>
            </w:r>
          </w:p>
        </w:tc>
        <w:tc>
          <w:tcPr>
            <w:tcW w:w="1806" w:type="dxa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 xml:space="preserve">глава администрации </w:t>
            </w:r>
          </w:p>
        </w:tc>
        <w:tc>
          <w:tcPr>
            <w:tcW w:w="2763" w:type="dxa"/>
          </w:tcPr>
          <w:p w:rsidR="004A0A71" w:rsidRPr="004A0A71" w:rsidRDefault="004A0A71" w:rsidP="00222B9B">
            <w:pPr>
              <w:shd w:val="clear" w:color="auto" w:fill="FFFFFF"/>
              <w:spacing w:line="235" w:lineRule="exact"/>
              <w:ind w:right="34" w:firstLine="0"/>
            </w:pPr>
            <w:r w:rsidRPr="004A0A71">
              <w:rPr>
                <w:color w:val="000000"/>
                <w:spacing w:val="-10"/>
              </w:rPr>
              <w:t xml:space="preserve">Выявление в нормативных правовых    актах и проектах нормативных правовых </w:t>
            </w:r>
            <w:r w:rsidRPr="004A0A71">
              <w:rPr>
                <w:color w:val="000000"/>
                <w:spacing w:val="-12"/>
              </w:rPr>
              <w:t xml:space="preserve"> актов </w:t>
            </w:r>
            <w:proofErr w:type="spellStart"/>
            <w:r w:rsidRPr="004A0A71">
              <w:rPr>
                <w:color w:val="000000"/>
                <w:spacing w:val="-12"/>
              </w:rPr>
              <w:t>коррупциогенных</w:t>
            </w:r>
            <w:proofErr w:type="spellEnd"/>
            <w:r w:rsidRPr="004A0A71">
              <w:rPr>
                <w:color w:val="000000"/>
                <w:spacing w:val="-12"/>
              </w:rPr>
              <w:t xml:space="preserve"> факторов, </w:t>
            </w:r>
            <w:r w:rsidRPr="004A0A71">
              <w:rPr>
                <w:color w:val="000000"/>
                <w:spacing w:val="-9"/>
              </w:rPr>
              <w:t xml:space="preserve">способствующих формированию условий </w:t>
            </w:r>
            <w:r w:rsidRPr="004A0A71">
              <w:rPr>
                <w:color w:val="000000"/>
              </w:rPr>
              <w:t xml:space="preserve">для </w:t>
            </w:r>
            <w:r w:rsidRPr="004A0A71">
              <w:rPr>
                <w:color w:val="000000"/>
              </w:rPr>
              <w:lastRenderedPageBreak/>
              <w:t>проявления коррупции, и их исключение</w:t>
            </w:r>
            <w:r w:rsidR="00222B9B">
              <w:rPr>
                <w:color w:val="000000"/>
              </w:rPr>
              <w:t>.</w:t>
            </w:r>
          </w:p>
          <w:p w:rsidR="004A0A71" w:rsidRPr="004A0A71" w:rsidRDefault="004A0A71" w:rsidP="00222B9B">
            <w:pPr>
              <w:shd w:val="clear" w:color="auto" w:fill="FFFFFF"/>
              <w:spacing w:line="240" w:lineRule="exact"/>
              <w:ind w:right="34" w:firstLine="0"/>
            </w:pPr>
            <w:r w:rsidRPr="004A0A71">
              <w:rPr>
                <w:color w:val="000000"/>
                <w:spacing w:val="-13"/>
              </w:rPr>
              <w:t xml:space="preserve">Недопущение принятия нормативных правовых актов, содержащих положения, </w:t>
            </w:r>
            <w:r w:rsidRPr="004A0A71">
              <w:rPr>
                <w:color w:val="000000"/>
                <w:spacing w:val="-14"/>
              </w:rPr>
              <w:t xml:space="preserve">способствующие формированию условий </w:t>
            </w:r>
            <w:r w:rsidRPr="004A0A71">
              <w:rPr>
                <w:color w:val="000000"/>
              </w:rPr>
              <w:t>для проявления коррупции.</w:t>
            </w:r>
          </w:p>
          <w:p w:rsidR="004A0A71" w:rsidRPr="004A0A71" w:rsidRDefault="004A0A71" w:rsidP="004A0A71"/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4A0A71">
            <w:pPr>
              <w:jc w:val="center"/>
            </w:pPr>
            <w:r w:rsidRPr="004A0A71">
              <w:lastRenderedPageBreak/>
              <w:t>4</w:t>
            </w:r>
          </w:p>
        </w:tc>
        <w:tc>
          <w:tcPr>
            <w:tcW w:w="4550" w:type="dxa"/>
          </w:tcPr>
          <w:p w:rsidR="004A0A71" w:rsidRPr="004A0A71" w:rsidRDefault="004A0A71" w:rsidP="00FF171B">
            <w:pPr>
              <w:ind w:firstLine="0"/>
            </w:pPr>
            <w:r w:rsidRPr="004A0A71">
              <w:t xml:space="preserve"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оказание услуг для муниципальных нужд 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постоянно</w:t>
            </w:r>
          </w:p>
        </w:tc>
        <w:tc>
          <w:tcPr>
            <w:tcW w:w="2995" w:type="dxa"/>
            <w:gridSpan w:val="6"/>
          </w:tcPr>
          <w:p w:rsidR="004A0A71" w:rsidRPr="004A0A71" w:rsidRDefault="004A0A71" w:rsidP="004A0A71">
            <w:r w:rsidRPr="004A0A71">
              <w:t>не требует затрат</w:t>
            </w:r>
          </w:p>
        </w:tc>
        <w:tc>
          <w:tcPr>
            <w:tcW w:w="1806" w:type="dxa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глава администрации</w:t>
            </w:r>
          </w:p>
        </w:tc>
        <w:tc>
          <w:tcPr>
            <w:tcW w:w="2763" w:type="dxa"/>
          </w:tcPr>
          <w:p w:rsidR="004A0A71" w:rsidRPr="004A0A71" w:rsidRDefault="004A0A71" w:rsidP="00FF171B">
            <w:pPr>
              <w:shd w:val="clear" w:color="auto" w:fill="FFFFFF"/>
              <w:spacing w:line="235" w:lineRule="exact"/>
              <w:ind w:right="34" w:firstLine="0"/>
              <w:rPr>
                <w:color w:val="000000"/>
                <w:spacing w:val="-10"/>
              </w:rPr>
            </w:pPr>
            <w:r w:rsidRPr="004A0A71">
              <w:rPr>
                <w:color w:val="000000"/>
              </w:rPr>
              <w:t xml:space="preserve">Обеспечение неукоснительного </w:t>
            </w:r>
            <w:r w:rsidRPr="004A0A71">
              <w:rPr>
                <w:color w:val="000000"/>
                <w:spacing w:val="-14"/>
              </w:rPr>
              <w:t xml:space="preserve">соблюдения требований действующего </w:t>
            </w:r>
            <w:r w:rsidRPr="004A0A71">
              <w:rPr>
                <w:color w:val="000000"/>
                <w:spacing w:val="-12"/>
              </w:rPr>
              <w:t xml:space="preserve">законодательства при осуществлении </w:t>
            </w:r>
            <w:r w:rsidRPr="004A0A71">
              <w:rPr>
                <w:color w:val="000000"/>
              </w:rPr>
              <w:t xml:space="preserve">закупок товаров, работ, услуг </w:t>
            </w:r>
            <w:r w:rsidRPr="004A0A71">
              <w:rPr>
                <w:color w:val="000000"/>
                <w:spacing w:val="-14"/>
              </w:rPr>
              <w:t>для государственных</w:t>
            </w:r>
            <w:r w:rsidRPr="004A0A71">
              <w:rPr>
                <w:rFonts w:ascii="Arial" w:hAnsi="Arial" w:cs="Arial"/>
                <w:color w:val="000000"/>
                <w:spacing w:val="-14"/>
              </w:rPr>
              <w:t xml:space="preserve"> </w:t>
            </w:r>
            <w:r w:rsidRPr="004A0A71">
              <w:rPr>
                <w:color w:val="000000"/>
                <w:spacing w:val="-14"/>
              </w:rPr>
              <w:t xml:space="preserve">(муниципальных) </w:t>
            </w:r>
            <w:r w:rsidRPr="004A0A71">
              <w:rPr>
                <w:color w:val="000000"/>
              </w:rPr>
              <w:t>нужд</w:t>
            </w: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4A0A71">
            <w:pPr>
              <w:jc w:val="center"/>
            </w:pPr>
            <w:r w:rsidRPr="004A0A71">
              <w:t>5</w:t>
            </w:r>
          </w:p>
        </w:tc>
        <w:tc>
          <w:tcPr>
            <w:tcW w:w="4550" w:type="dxa"/>
          </w:tcPr>
          <w:p w:rsidR="004A0A71" w:rsidRPr="004A0A71" w:rsidRDefault="004A0A71" w:rsidP="00FF171B">
            <w:pPr>
              <w:ind w:firstLine="0"/>
            </w:pPr>
            <w:r w:rsidRPr="004A0A71"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поэтапно</w:t>
            </w:r>
          </w:p>
        </w:tc>
        <w:tc>
          <w:tcPr>
            <w:tcW w:w="855" w:type="dxa"/>
            <w:gridSpan w:val="2"/>
          </w:tcPr>
          <w:p w:rsidR="004A0A71" w:rsidRPr="004A0A71" w:rsidRDefault="004A0A71" w:rsidP="00FF171B">
            <w:pPr>
              <w:ind w:firstLine="0"/>
            </w:pPr>
            <w:r w:rsidRPr="004A0A71">
              <w:t>201</w:t>
            </w:r>
            <w:r w:rsidR="00FF171B">
              <w:t>8</w:t>
            </w:r>
            <w:r w:rsidRPr="004A0A71">
              <w:t>г.</w:t>
            </w:r>
          </w:p>
        </w:tc>
        <w:tc>
          <w:tcPr>
            <w:tcW w:w="1071" w:type="dxa"/>
            <w:gridSpan w:val="3"/>
          </w:tcPr>
          <w:p w:rsidR="004A0A71" w:rsidRPr="004A0A71" w:rsidRDefault="004A0A71" w:rsidP="00FF171B">
            <w:pPr>
              <w:ind w:firstLine="0"/>
            </w:pPr>
            <w:r w:rsidRPr="004A0A71">
              <w:t>201</w:t>
            </w:r>
            <w:r w:rsidR="00FF171B">
              <w:t>9</w:t>
            </w:r>
            <w:r w:rsidRPr="004A0A71">
              <w:t>г.</w:t>
            </w:r>
          </w:p>
        </w:tc>
        <w:tc>
          <w:tcPr>
            <w:tcW w:w="1069" w:type="dxa"/>
          </w:tcPr>
          <w:p w:rsidR="004A0A71" w:rsidRPr="004A0A71" w:rsidRDefault="00FF171B" w:rsidP="00FF171B">
            <w:pPr>
              <w:ind w:firstLine="0"/>
            </w:pPr>
            <w:r>
              <w:t>2020</w:t>
            </w:r>
            <w:r w:rsidR="004A0A71" w:rsidRPr="004A0A71">
              <w:t>г.</w:t>
            </w:r>
          </w:p>
        </w:tc>
        <w:tc>
          <w:tcPr>
            <w:tcW w:w="1806" w:type="dxa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глава администрации</w:t>
            </w:r>
          </w:p>
        </w:tc>
        <w:tc>
          <w:tcPr>
            <w:tcW w:w="2763" w:type="dxa"/>
          </w:tcPr>
          <w:p w:rsidR="004A0A71" w:rsidRPr="004A0A71" w:rsidRDefault="004A0A71" w:rsidP="00FF171B">
            <w:pPr>
              <w:ind w:firstLine="0"/>
            </w:pPr>
            <w:r w:rsidRPr="004A0A71">
              <w:t>Повышение квалификации муниципальных служащих.</w:t>
            </w:r>
          </w:p>
          <w:p w:rsidR="004A0A71" w:rsidRPr="004A0A71" w:rsidRDefault="004A0A71" w:rsidP="004A0A71">
            <w:pPr>
              <w:shd w:val="clear" w:color="auto" w:fill="FFFFFF"/>
              <w:spacing w:line="235" w:lineRule="exact"/>
              <w:ind w:right="34"/>
              <w:rPr>
                <w:color w:val="000000"/>
              </w:rPr>
            </w:pPr>
            <w:r w:rsidRPr="004A0A71">
              <w:t>Формирование у муниципальных служащих отрицательного отношения к коррупции</w:t>
            </w: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4A0A71">
            <w:pPr>
              <w:jc w:val="center"/>
            </w:pPr>
            <w:r w:rsidRPr="004A0A71">
              <w:t>6</w:t>
            </w:r>
          </w:p>
        </w:tc>
        <w:tc>
          <w:tcPr>
            <w:tcW w:w="4550" w:type="dxa"/>
          </w:tcPr>
          <w:p w:rsidR="004A0A71" w:rsidRPr="004A0A71" w:rsidRDefault="004A0A71" w:rsidP="00FF171B">
            <w:pPr>
              <w:ind w:firstLine="0"/>
            </w:pPr>
            <w:r w:rsidRPr="004A0A71">
              <w:t>Осуществление размещения информационных материалов о вопросах коррупции на сайте администрации Крыловского сельского поселения, о противодействии коррупции, ее влияние на социально-экономическое развитие территории Крыловского сельского поселения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поэтапно</w:t>
            </w:r>
          </w:p>
        </w:tc>
        <w:tc>
          <w:tcPr>
            <w:tcW w:w="855" w:type="dxa"/>
            <w:gridSpan w:val="2"/>
          </w:tcPr>
          <w:p w:rsidR="004A0A71" w:rsidRPr="004A0A71" w:rsidRDefault="004A0A71" w:rsidP="00FF171B">
            <w:pPr>
              <w:ind w:firstLine="0"/>
            </w:pPr>
            <w:r w:rsidRPr="004A0A71">
              <w:t>201</w:t>
            </w:r>
            <w:r w:rsidR="00FF171B">
              <w:t>8</w:t>
            </w:r>
            <w:r w:rsidRPr="004A0A71">
              <w:t>г.</w:t>
            </w:r>
          </w:p>
        </w:tc>
        <w:tc>
          <w:tcPr>
            <w:tcW w:w="1071" w:type="dxa"/>
            <w:gridSpan w:val="3"/>
          </w:tcPr>
          <w:p w:rsidR="004A0A71" w:rsidRPr="004A0A71" w:rsidRDefault="004A0A71" w:rsidP="00FF171B">
            <w:pPr>
              <w:ind w:firstLine="0"/>
            </w:pPr>
            <w:r w:rsidRPr="004A0A71">
              <w:t>201</w:t>
            </w:r>
            <w:r w:rsidR="00FF171B">
              <w:t>9</w:t>
            </w:r>
            <w:r w:rsidRPr="004A0A71">
              <w:t>г.</w:t>
            </w:r>
          </w:p>
        </w:tc>
        <w:tc>
          <w:tcPr>
            <w:tcW w:w="1069" w:type="dxa"/>
          </w:tcPr>
          <w:p w:rsidR="004A0A71" w:rsidRPr="004A0A71" w:rsidRDefault="004A0A71" w:rsidP="00FF171B">
            <w:pPr>
              <w:ind w:firstLine="0"/>
            </w:pPr>
            <w:r w:rsidRPr="004A0A71">
              <w:t>20</w:t>
            </w:r>
            <w:r w:rsidR="00FF171B">
              <w:t>20</w:t>
            </w:r>
            <w:r w:rsidRPr="004A0A71">
              <w:t>г.</w:t>
            </w:r>
          </w:p>
        </w:tc>
        <w:tc>
          <w:tcPr>
            <w:tcW w:w="1806" w:type="dxa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старший специалист администрации</w:t>
            </w:r>
          </w:p>
        </w:tc>
        <w:tc>
          <w:tcPr>
            <w:tcW w:w="2763" w:type="dxa"/>
          </w:tcPr>
          <w:p w:rsidR="004A0A71" w:rsidRPr="004A0A71" w:rsidRDefault="004A0A71" w:rsidP="00FF171B">
            <w:pPr>
              <w:ind w:firstLine="0"/>
            </w:pPr>
            <w:r w:rsidRPr="004A0A71">
              <w:rPr>
                <w:color w:val="000000"/>
                <w:spacing w:val="-13"/>
              </w:rPr>
              <w:t>Обеспечение открытости и доступности информации об антикоррупционной деятельности органа местного самоуправления</w:t>
            </w: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4A0A71">
            <w:pPr>
              <w:jc w:val="center"/>
            </w:pPr>
            <w:r w:rsidRPr="004A0A71">
              <w:t>7</w:t>
            </w:r>
          </w:p>
        </w:tc>
        <w:tc>
          <w:tcPr>
            <w:tcW w:w="4550" w:type="dxa"/>
          </w:tcPr>
          <w:p w:rsidR="004A0A71" w:rsidRPr="004A0A71" w:rsidRDefault="004A0A71" w:rsidP="00FF171B">
            <w:pPr>
              <w:ind w:firstLine="0"/>
            </w:pPr>
            <w:r w:rsidRPr="004A0A71">
              <w:t>Обеспечение координации деятельности администрации Крыловского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постоянно</w:t>
            </w:r>
          </w:p>
        </w:tc>
        <w:tc>
          <w:tcPr>
            <w:tcW w:w="2995" w:type="dxa"/>
            <w:gridSpan w:val="6"/>
          </w:tcPr>
          <w:p w:rsidR="004A0A71" w:rsidRPr="004A0A71" w:rsidRDefault="004A0A71" w:rsidP="004A0A71">
            <w:r w:rsidRPr="004A0A71">
              <w:t>не требует затрат</w:t>
            </w:r>
          </w:p>
        </w:tc>
        <w:tc>
          <w:tcPr>
            <w:tcW w:w="1806" w:type="dxa"/>
          </w:tcPr>
          <w:p w:rsidR="004A0A71" w:rsidRPr="004A0A71" w:rsidRDefault="004A0A71" w:rsidP="00FF171B">
            <w:pPr>
              <w:ind w:firstLine="0"/>
              <w:jc w:val="left"/>
            </w:pPr>
            <w:r w:rsidRPr="004A0A71">
              <w:t>глава администрации</w:t>
            </w:r>
          </w:p>
        </w:tc>
        <w:tc>
          <w:tcPr>
            <w:tcW w:w="2763" w:type="dxa"/>
          </w:tcPr>
          <w:p w:rsidR="004A0A71" w:rsidRPr="004A0A71" w:rsidRDefault="004A0A71" w:rsidP="00222B9B">
            <w:pPr>
              <w:shd w:val="clear" w:color="auto" w:fill="FFFFFF"/>
              <w:spacing w:line="245" w:lineRule="exact"/>
              <w:ind w:firstLine="0"/>
              <w:rPr>
                <w:color w:val="000000"/>
                <w:spacing w:val="-14"/>
              </w:rPr>
            </w:pPr>
            <w:r w:rsidRPr="004A0A71">
              <w:rPr>
                <w:color w:val="000000"/>
                <w:spacing w:val="-14"/>
              </w:rPr>
              <w:t>Обеспечение открытости при обсужден</w:t>
            </w:r>
            <w:r w:rsidR="00222B9B">
              <w:rPr>
                <w:color w:val="000000"/>
                <w:spacing w:val="-14"/>
              </w:rPr>
              <w:t xml:space="preserve">ии </w:t>
            </w:r>
            <w:r w:rsidRPr="004A0A71">
              <w:rPr>
                <w:color w:val="000000"/>
              </w:rPr>
              <w:t xml:space="preserve">принимаемых органом местного самоуправления мер </w:t>
            </w:r>
            <w:r w:rsidRPr="004A0A71">
              <w:rPr>
                <w:color w:val="000000"/>
                <w:spacing w:val="-14"/>
              </w:rPr>
              <w:t>по вопросам противодействия коррупции.</w:t>
            </w:r>
          </w:p>
          <w:p w:rsidR="004A0A71" w:rsidRPr="004A0A71" w:rsidRDefault="004A0A71" w:rsidP="004A0A71">
            <w:pPr>
              <w:rPr>
                <w:color w:val="000000"/>
                <w:spacing w:val="-13"/>
              </w:rPr>
            </w:pP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4A0A71">
            <w:pPr>
              <w:jc w:val="center"/>
            </w:pPr>
            <w:r w:rsidRPr="004A0A71">
              <w:t>8</w:t>
            </w:r>
          </w:p>
        </w:tc>
        <w:tc>
          <w:tcPr>
            <w:tcW w:w="4550" w:type="dxa"/>
          </w:tcPr>
          <w:p w:rsidR="004A0A71" w:rsidRPr="004A0A71" w:rsidRDefault="004A0A71" w:rsidP="00222B9B">
            <w:pPr>
              <w:ind w:firstLine="0"/>
            </w:pPr>
            <w:r w:rsidRPr="004A0A71">
              <w:t xml:space="preserve">Обеспечения возможности размещения физическими и юридическими лицами на официальном сайте администрации жалоб о </w:t>
            </w:r>
            <w:r w:rsidRPr="004A0A71">
              <w:lastRenderedPageBreak/>
              <w:t>ставших им известными фактах коррупции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lastRenderedPageBreak/>
              <w:t>постоянно</w:t>
            </w:r>
          </w:p>
        </w:tc>
        <w:tc>
          <w:tcPr>
            <w:tcW w:w="2995" w:type="dxa"/>
            <w:gridSpan w:val="6"/>
          </w:tcPr>
          <w:p w:rsidR="004A0A71" w:rsidRPr="004A0A71" w:rsidRDefault="004A0A71" w:rsidP="004A0A71">
            <w:r w:rsidRPr="004A0A71">
              <w:t>не требует затрат</w:t>
            </w:r>
          </w:p>
        </w:tc>
        <w:tc>
          <w:tcPr>
            <w:tcW w:w="1806" w:type="dxa"/>
          </w:tcPr>
          <w:p w:rsidR="004A0A71" w:rsidRPr="004A0A71" w:rsidRDefault="004A0A71" w:rsidP="00222B9B">
            <w:pPr>
              <w:ind w:firstLine="0"/>
              <w:jc w:val="left"/>
            </w:pPr>
            <w:r w:rsidRPr="004A0A71">
              <w:t>глава администрации</w:t>
            </w:r>
          </w:p>
        </w:tc>
        <w:tc>
          <w:tcPr>
            <w:tcW w:w="2763" w:type="dxa"/>
          </w:tcPr>
          <w:p w:rsidR="004A0A71" w:rsidRPr="004A0A71" w:rsidRDefault="004A0A71" w:rsidP="004A0A71">
            <w:pPr>
              <w:shd w:val="clear" w:color="auto" w:fill="FFFFFF"/>
              <w:spacing w:after="120" w:line="235" w:lineRule="exact"/>
              <w:ind w:right="96" w:firstLine="10"/>
            </w:pPr>
            <w:r w:rsidRPr="004A0A71">
              <w:rPr>
                <w:color w:val="000000"/>
                <w:spacing w:val="-14"/>
              </w:rPr>
              <w:t xml:space="preserve">Своевременное получение информации </w:t>
            </w:r>
            <w:r w:rsidRPr="004A0A71">
              <w:rPr>
                <w:color w:val="000000"/>
              </w:rPr>
              <w:t xml:space="preserve">о несоблюдении муниципальными </w:t>
            </w:r>
            <w:r w:rsidRPr="004A0A71">
              <w:rPr>
                <w:color w:val="000000"/>
              </w:rPr>
              <w:lastRenderedPageBreak/>
              <w:t xml:space="preserve">служащими </w:t>
            </w:r>
            <w:r w:rsidRPr="004A0A71">
              <w:rPr>
                <w:color w:val="000000"/>
                <w:spacing w:val="-13"/>
              </w:rPr>
              <w:t xml:space="preserve">ограничений и запретов, установленных </w:t>
            </w:r>
            <w:r w:rsidRPr="004A0A71">
              <w:rPr>
                <w:color w:val="000000"/>
              </w:rPr>
              <w:t xml:space="preserve">законодательством Российской </w:t>
            </w:r>
            <w:r w:rsidRPr="004A0A71">
              <w:rPr>
                <w:color w:val="000000"/>
                <w:spacing w:val="-13"/>
              </w:rPr>
              <w:t xml:space="preserve">Федерации, а также о фактах коррупции </w:t>
            </w:r>
            <w:r w:rsidRPr="004A0A71">
              <w:rPr>
                <w:color w:val="000000"/>
                <w:spacing w:val="-11"/>
              </w:rPr>
              <w:t>и оперативное реагирование на них.</w:t>
            </w:r>
          </w:p>
          <w:p w:rsidR="004A0A71" w:rsidRPr="004A0A71" w:rsidRDefault="004A0A71" w:rsidP="004A0A71">
            <w:pPr>
              <w:shd w:val="clear" w:color="auto" w:fill="FFFFFF"/>
              <w:spacing w:line="245" w:lineRule="exact"/>
              <w:rPr>
                <w:color w:val="000000"/>
                <w:spacing w:val="-14"/>
              </w:rPr>
            </w:pP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4A0A71" w:rsidP="00FF171B">
            <w:pPr>
              <w:jc w:val="center"/>
            </w:pPr>
            <w:r w:rsidRPr="004A0A71">
              <w:lastRenderedPageBreak/>
              <w:t>9</w:t>
            </w:r>
          </w:p>
        </w:tc>
        <w:tc>
          <w:tcPr>
            <w:tcW w:w="4550" w:type="dxa"/>
          </w:tcPr>
          <w:p w:rsidR="004A0A71" w:rsidRPr="004A0A71" w:rsidRDefault="004A0A71" w:rsidP="00222B9B">
            <w:pPr>
              <w:ind w:firstLine="0"/>
            </w:pPr>
            <w:r w:rsidRPr="004A0A71">
              <w:t>Разработка и принятие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постоянно</w:t>
            </w:r>
          </w:p>
        </w:tc>
        <w:tc>
          <w:tcPr>
            <w:tcW w:w="2995" w:type="dxa"/>
            <w:gridSpan w:val="6"/>
          </w:tcPr>
          <w:p w:rsidR="004A0A71" w:rsidRPr="004A0A71" w:rsidRDefault="004A0A71" w:rsidP="004A0A71">
            <w:r w:rsidRPr="004A0A71">
              <w:t>не требует затрат</w:t>
            </w:r>
          </w:p>
        </w:tc>
        <w:tc>
          <w:tcPr>
            <w:tcW w:w="1806" w:type="dxa"/>
          </w:tcPr>
          <w:p w:rsidR="004A0A71" w:rsidRPr="004A0A71" w:rsidRDefault="006A09E4" w:rsidP="00222B9B">
            <w:pPr>
              <w:ind w:firstLine="0"/>
              <w:jc w:val="left"/>
            </w:pPr>
            <w:r w:rsidRPr="004A0A71">
              <w:t>глава администрации</w:t>
            </w:r>
          </w:p>
        </w:tc>
        <w:tc>
          <w:tcPr>
            <w:tcW w:w="2763" w:type="dxa"/>
          </w:tcPr>
          <w:p w:rsidR="004A0A71" w:rsidRPr="004A0A71" w:rsidRDefault="004A0A71" w:rsidP="00222B9B">
            <w:pPr>
              <w:shd w:val="clear" w:color="auto" w:fill="FFFFFF"/>
              <w:spacing w:line="235" w:lineRule="exact"/>
              <w:ind w:right="34" w:firstLine="0"/>
            </w:pPr>
            <w:r w:rsidRPr="004A0A71">
              <w:rPr>
                <w:color w:val="000000"/>
                <w:spacing w:val="-10"/>
              </w:rPr>
              <w:t>Выявление в регламентах</w:t>
            </w:r>
            <w:r w:rsidRPr="004A0A71">
              <w:rPr>
                <w:color w:val="000000"/>
                <w:spacing w:val="-12"/>
              </w:rPr>
              <w:t xml:space="preserve"> </w:t>
            </w:r>
            <w:proofErr w:type="spellStart"/>
            <w:r w:rsidRPr="004A0A71">
              <w:rPr>
                <w:color w:val="000000"/>
                <w:spacing w:val="-12"/>
              </w:rPr>
              <w:t>коррупциогенных</w:t>
            </w:r>
            <w:proofErr w:type="spellEnd"/>
            <w:r w:rsidRPr="004A0A71">
              <w:rPr>
                <w:color w:val="000000"/>
                <w:spacing w:val="-12"/>
              </w:rPr>
              <w:t xml:space="preserve"> факторов, </w:t>
            </w:r>
            <w:r w:rsidRPr="004A0A71">
              <w:rPr>
                <w:color w:val="000000"/>
                <w:spacing w:val="-9"/>
              </w:rPr>
              <w:t xml:space="preserve">способствующих </w:t>
            </w:r>
            <w:r w:rsidR="00222B9B">
              <w:rPr>
                <w:color w:val="000000"/>
                <w:spacing w:val="-9"/>
              </w:rPr>
              <w:t>ф</w:t>
            </w:r>
            <w:r w:rsidRPr="004A0A71">
              <w:rPr>
                <w:color w:val="000000"/>
                <w:spacing w:val="-9"/>
              </w:rPr>
              <w:t xml:space="preserve">ормированию условий </w:t>
            </w:r>
            <w:r w:rsidRPr="004A0A71">
              <w:rPr>
                <w:color w:val="000000"/>
              </w:rPr>
              <w:t>для проявления коррупции, и их исключение</w:t>
            </w:r>
          </w:p>
          <w:p w:rsidR="004A0A71" w:rsidRPr="004A0A71" w:rsidRDefault="004A0A71" w:rsidP="004A0A71">
            <w:pPr>
              <w:shd w:val="clear" w:color="auto" w:fill="FFFFFF"/>
              <w:spacing w:after="120" w:line="235" w:lineRule="exact"/>
              <w:ind w:right="96" w:firstLine="10"/>
              <w:rPr>
                <w:color w:val="000000"/>
                <w:spacing w:val="-14"/>
              </w:rPr>
            </w:pPr>
            <w:r w:rsidRPr="004A0A71">
              <w:rPr>
                <w:color w:val="000000"/>
              </w:rPr>
              <w:t>проявления коррупции</w:t>
            </w:r>
          </w:p>
        </w:tc>
      </w:tr>
      <w:tr w:rsidR="004A0A71" w:rsidRPr="004A0A71" w:rsidTr="003B26FB">
        <w:tc>
          <w:tcPr>
            <w:tcW w:w="813" w:type="dxa"/>
          </w:tcPr>
          <w:p w:rsidR="004A0A71" w:rsidRPr="004A0A71" w:rsidRDefault="00FF171B" w:rsidP="00FF171B">
            <w:pPr>
              <w:ind w:firstLine="0"/>
              <w:jc w:val="left"/>
            </w:pPr>
            <w:r>
              <w:t xml:space="preserve">       </w:t>
            </w:r>
            <w:r w:rsidR="004A0A71" w:rsidRPr="004A0A71">
              <w:t>10</w:t>
            </w:r>
          </w:p>
        </w:tc>
        <w:tc>
          <w:tcPr>
            <w:tcW w:w="4550" w:type="dxa"/>
          </w:tcPr>
          <w:p w:rsidR="004A0A71" w:rsidRPr="004A0A71" w:rsidRDefault="004A0A71" w:rsidP="00222B9B">
            <w:pPr>
              <w:ind w:firstLine="0"/>
            </w:pPr>
            <w:r w:rsidRPr="004A0A71"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 и судебной защиты, представление интересов в государственных и муниципальных органах</w:t>
            </w:r>
          </w:p>
        </w:tc>
        <w:tc>
          <w:tcPr>
            <w:tcW w:w="1859" w:type="dxa"/>
          </w:tcPr>
          <w:p w:rsidR="004A0A71" w:rsidRPr="004A0A71" w:rsidRDefault="004A0A71" w:rsidP="004A0A71">
            <w:pPr>
              <w:jc w:val="center"/>
            </w:pPr>
            <w:r w:rsidRPr="004A0A71">
              <w:t>поэтапно</w:t>
            </w:r>
          </w:p>
        </w:tc>
        <w:tc>
          <w:tcPr>
            <w:tcW w:w="810" w:type="dxa"/>
          </w:tcPr>
          <w:p w:rsidR="004A0A71" w:rsidRPr="004A0A71" w:rsidRDefault="004A0A71" w:rsidP="00222B9B">
            <w:pPr>
              <w:ind w:firstLine="0"/>
            </w:pPr>
            <w:r w:rsidRPr="004A0A71">
              <w:t>201</w:t>
            </w:r>
            <w:r w:rsidR="00222B9B">
              <w:t>8</w:t>
            </w:r>
            <w:r w:rsidRPr="004A0A71">
              <w:t>г.</w:t>
            </w:r>
          </w:p>
        </w:tc>
        <w:tc>
          <w:tcPr>
            <w:tcW w:w="1080" w:type="dxa"/>
            <w:gridSpan w:val="3"/>
          </w:tcPr>
          <w:p w:rsidR="004A0A71" w:rsidRPr="004A0A71" w:rsidRDefault="004A0A71" w:rsidP="00222B9B">
            <w:pPr>
              <w:ind w:firstLine="0"/>
            </w:pPr>
            <w:r w:rsidRPr="004A0A71">
              <w:t>201</w:t>
            </w:r>
            <w:r w:rsidR="00222B9B">
              <w:t>9</w:t>
            </w:r>
            <w:r w:rsidRPr="004A0A71">
              <w:t>г.</w:t>
            </w:r>
          </w:p>
        </w:tc>
        <w:tc>
          <w:tcPr>
            <w:tcW w:w="1105" w:type="dxa"/>
            <w:gridSpan w:val="2"/>
          </w:tcPr>
          <w:p w:rsidR="004A0A71" w:rsidRPr="004A0A71" w:rsidRDefault="004A0A71" w:rsidP="00222B9B">
            <w:pPr>
              <w:ind w:firstLine="0"/>
            </w:pPr>
            <w:r w:rsidRPr="004A0A71">
              <w:t>20</w:t>
            </w:r>
            <w:r w:rsidR="00222B9B">
              <w:t>20</w:t>
            </w:r>
            <w:r w:rsidRPr="004A0A71">
              <w:t>г.</w:t>
            </w:r>
          </w:p>
        </w:tc>
        <w:tc>
          <w:tcPr>
            <w:tcW w:w="1806" w:type="dxa"/>
          </w:tcPr>
          <w:p w:rsidR="004A0A71" w:rsidRPr="004A0A71" w:rsidRDefault="004A0A71" w:rsidP="00222B9B">
            <w:pPr>
              <w:ind w:firstLine="0"/>
              <w:jc w:val="left"/>
            </w:pPr>
            <w:r w:rsidRPr="004A0A71">
              <w:t>глава администрации</w:t>
            </w:r>
          </w:p>
        </w:tc>
        <w:tc>
          <w:tcPr>
            <w:tcW w:w="2763" w:type="dxa"/>
          </w:tcPr>
          <w:p w:rsidR="004A0A71" w:rsidRPr="004A0A71" w:rsidRDefault="004A0A71" w:rsidP="00222B9B">
            <w:pPr>
              <w:shd w:val="clear" w:color="auto" w:fill="FFFFFF"/>
              <w:spacing w:line="235" w:lineRule="exact"/>
              <w:ind w:right="34" w:firstLine="0"/>
              <w:rPr>
                <w:color w:val="000000"/>
                <w:spacing w:val="-10"/>
              </w:rPr>
            </w:pPr>
            <w:r w:rsidRPr="004A0A71">
              <w:t>Создание условий, позволяющих в полном объеме реализовать требования федерального законодательства в сфере противодействия коррупции, в том числе мер по предотвращению</w:t>
            </w:r>
            <w:r w:rsidRPr="004A0A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0A71">
              <w:t>нарушений</w:t>
            </w:r>
          </w:p>
        </w:tc>
      </w:tr>
    </w:tbl>
    <w:p w:rsidR="004A0A71" w:rsidRPr="004A0A71" w:rsidRDefault="004A0A71" w:rsidP="004A0A7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A71" w:rsidRPr="004A0A71" w:rsidRDefault="004A0A71" w:rsidP="004A0A7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F01" w:rsidRDefault="00956F01" w:rsidP="00E43D03">
      <w:pPr>
        <w:shd w:val="clear" w:color="auto" w:fill="FFFFFF"/>
        <w:spacing w:after="105" w:line="240" w:lineRule="auto"/>
        <w:ind w:firstLine="300"/>
        <w:jc w:val="center"/>
        <w:outlineLvl w:val="1"/>
      </w:pPr>
    </w:p>
    <w:sectPr w:rsidR="00956F01" w:rsidSect="004A0A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E05"/>
    <w:rsid w:val="0008307F"/>
    <w:rsid w:val="001F5E05"/>
    <w:rsid w:val="00222B9B"/>
    <w:rsid w:val="004A0A71"/>
    <w:rsid w:val="00562647"/>
    <w:rsid w:val="00614975"/>
    <w:rsid w:val="006A09E4"/>
    <w:rsid w:val="00705F4E"/>
    <w:rsid w:val="0075713C"/>
    <w:rsid w:val="00956F01"/>
    <w:rsid w:val="00B51D02"/>
    <w:rsid w:val="00E43D03"/>
    <w:rsid w:val="00F244D3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705F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705F4E"/>
    <w:rPr>
      <w:rFonts w:cs="Times New Roman"/>
      <w:b/>
      <w:bCs/>
    </w:rPr>
  </w:style>
  <w:style w:type="table" w:styleId="a7">
    <w:name w:val="Table Grid"/>
    <w:basedOn w:val="a1"/>
    <w:rsid w:val="00E43D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2018-02-27T01:57:00Z</cp:lastPrinted>
  <dcterms:created xsi:type="dcterms:W3CDTF">2018-02-02T01:25:00Z</dcterms:created>
  <dcterms:modified xsi:type="dcterms:W3CDTF">2018-02-27T02:00:00Z</dcterms:modified>
</cp:coreProperties>
</file>