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2E" w:rsidRDefault="00507E2E" w:rsidP="00507E2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507E2E" w:rsidRDefault="00507E2E" w:rsidP="00507E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507E2E" w:rsidRDefault="00507E2E" w:rsidP="00507E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507E2E" w:rsidRDefault="00507E2E" w:rsidP="00507E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507E2E" w:rsidRDefault="00507E2E" w:rsidP="00507E2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507E2E" w:rsidRDefault="00507E2E" w:rsidP="00507E2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07E2E" w:rsidRDefault="00507E2E" w:rsidP="00507E2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507E2E" w:rsidRDefault="00507E2E" w:rsidP="00507E2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07E2E" w:rsidRDefault="00507E2E" w:rsidP="00507E2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18.03.2022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</w:t>
      </w:r>
      <w:r w:rsidR="00B8319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№ 62</w:t>
      </w:r>
    </w:p>
    <w:p w:rsidR="00507E2E" w:rsidRDefault="00507E2E" w:rsidP="00507E2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507E2E" w:rsidRPr="00B83193" w:rsidRDefault="00507E2E" w:rsidP="00B83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93"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 муниципальной службы</w:t>
      </w:r>
    </w:p>
    <w:p w:rsidR="00507E2E" w:rsidRPr="00507E2E" w:rsidRDefault="00B83193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07E2E" w:rsidRPr="00C442CD">
        <w:rPr>
          <w:rFonts w:ascii="Times New Roman" w:eastAsia="Times New Roman" w:hAnsi="Times New Roman" w:cs="Times New Roman"/>
          <w:sz w:val="24"/>
          <w:szCs w:val="24"/>
        </w:rPr>
        <w:t>В соответствии со стать</w:t>
      </w:r>
      <w:r w:rsidR="00507E2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07E2E" w:rsidRPr="00C442CD">
        <w:rPr>
          <w:rFonts w:ascii="Times New Roman" w:eastAsia="Times New Roman" w:hAnsi="Times New Roman" w:cs="Times New Roman"/>
          <w:sz w:val="24"/>
          <w:szCs w:val="24"/>
        </w:rPr>
        <w:t xml:space="preserve">  12 Федерального закона от 25.12.2008 № 273-ФЗ «О противодействии коррупции»</w:t>
      </w:r>
      <w:r w:rsidR="00507E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</w:t>
      </w:r>
      <w:r w:rsidR="00507E2E">
        <w:rPr>
          <w:rFonts w:ascii="Times New Roman" w:hAnsi="Times New Roman" w:cs="Times New Roman"/>
          <w:sz w:val="24"/>
          <w:szCs w:val="24"/>
        </w:rPr>
        <w:t>в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целях реализации </w:t>
      </w:r>
      <w:proofErr w:type="gramStart"/>
      <w:r w:rsidR="00507E2E" w:rsidRPr="00507E2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07E2E" w:rsidRPr="00507E2E">
        <w:rPr>
          <w:rFonts w:ascii="Times New Roman" w:hAnsi="Times New Roman" w:cs="Times New Roman"/>
          <w:sz w:val="24"/>
          <w:szCs w:val="24"/>
        </w:rPr>
        <w:t>.1 ст. 1  закона Приморского края   от 29.04.2013г. № 193-КЗ «О  внесении изменений в закон Приморского края «О муниципальной службе в Приморском крае»,  руководствуясь  Устав</w:t>
      </w:r>
      <w:r w:rsidR="00507E2E">
        <w:rPr>
          <w:rFonts w:ascii="Times New Roman" w:hAnsi="Times New Roman" w:cs="Times New Roman"/>
          <w:sz w:val="24"/>
          <w:szCs w:val="24"/>
        </w:rPr>
        <w:t>ом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</w:t>
      </w:r>
      <w:r w:rsidR="00507E2E">
        <w:rPr>
          <w:rFonts w:ascii="Times New Roman" w:hAnsi="Times New Roman" w:cs="Times New Roman"/>
          <w:sz w:val="24"/>
          <w:szCs w:val="24"/>
        </w:rPr>
        <w:t>Крыловского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 сельского  поселения,  </w:t>
      </w:r>
      <w:r w:rsidR="00507E2E">
        <w:rPr>
          <w:rFonts w:ascii="Times New Roman" w:hAnsi="Times New Roman" w:cs="Times New Roman"/>
          <w:sz w:val="24"/>
          <w:szCs w:val="24"/>
        </w:rPr>
        <w:t>муниципальный комитет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</w:t>
      </w:r>
      <w:r w:rsidR="00507E2E">
        <w:rPr>
          <w:rFonts w:ascii="Times New Roman" w:hAnsi="Times New Roman" w:cs="Times New Roman"/>
          <w:sz w:val="24"/>
          <w:szCs w:val="24"/>
        </w:rPr>
        <w:t>Крыловского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07E2E" w:rsidRPr="00B83193" w:rsidRDefault="00507E2E" w:rsidP="00507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 xml:space="preserve">  </w:t>
      </w:r>
      <w:r w:rsidRPr="00B8319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07E2E" w:rsidRDefault="00507E2E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507E2E">
        <w:rPr>
          <w:rFonts w:ascii="Times New Roman" w:hAnsi="Times New Roman" w:cs="Times New Roman"/>
          <w:sz w:val="24"/>
          <w:szCs w:val="24"/>
        </w:rPr>
        <w:t xml:space="preserve">Утвердить прилагаемый перечень должностей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Крыловском</w:t>
      </w:r>
      <w:r w:rsidRPr="00507E2E">
        <w:rPr>
          <w:rFonts w:ascii="Times New Roman" w:hAnsi="Times New Roman" w:cs="Times New Roman"/>
          <w:sz w:val="24"/>
          <w:szCs w:val="24"/>
        </w:rPr>
        <w:t xml:space="preserve"> сельском поселении, при поступлении на которые граждане, претендующие на замещение должностей муниципальной службы, и при замещении которых  муниципальные служащие обязаны представлять сведения, указанные в частях 1 и 2 статьи 8 закона Приморского края   от 29.04.2013г. № 193-КЗ «О  внесении изменений в закон Приморского края «О муниципальной службе в Приморском крае», а также</w:t>
      </w:r>
      <w:proofErr w:type="gramEnd"/>
      <w:r w:rsidRPr="00507E2E">
        <w:rPr>
          <w:rFonts w:ascii="Times New Roman" w:hAnsi="Times New Roman" w:cs="Times New Roman"/>
          <w:sz w:val="24"/>
          <w:szCs w:val="24"/>
        </w:rPr>
        <w:t xml:space="preserve"> в перечень должностей  муниципальной службы, предусмотренный статьей 12 Федерального закона от 25 декабря 2008 года № 273-ФЗ "О противодействии коррупции".</w:t>
      </w:r>
    </w:p>
    <w:p w:rsidR="00507E2E" w:rsidRPr="00507E2E" w:rsidRDefault="00B83193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7E2E">
        <w:rPr>
          <w:rFonts w:ascii="Times New Roman" w:hAnsi="Times New Roman" w:cs="Times New Roman"/>
          <w:sz w:val="24"/>
          <w:szCs w:val="24"/>
        </w:rPr>
        <w:t xml:space="preserve">2. Считать утратившим силу решение муниципального комитета Крыловского сельского поселения от 17.05.2013 г. № </w:t>
      </w:r>
      <w:r>
        <w:rPr>
          <w:rFonts w:ascii="Times New Roman" w:hAnsi="Times New Roman" w:cs="Times New Roman"/>
          <w:sz w:val="24"/>
          <w:szCs w:val="24"/>
        </w:rPr>
        <w:t>127</w:t>
      </w:r>
      <w:r w:rsidR="00507E2E">
        <w:rPr>
          <w:rFonts w:ascii="Times New Roman" w:hAnsi="Times New Roman" w:cs="Times New Roman"/>
          <w:sz w:val="24"/>
          <w:szCs w:val="24"/>
        </w:rPr>
        <w:t xml:space="preserve">   «Об утверждении перечня должностей муниципальной службы в Крыловском сельском поселении, предусмотренного статьей 12 Федерального закона от 25.12.2008 № 273-ФЗ «О противодействии коррупции». </w:t>
      </w:r>
    </w:p>
    <w:p w:rsidR="00D66346" w:rsidRPr="00E037FB" w:rsidRDefault="00D66346" w:rsidP="00D663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93">
        <w:rPr>
          <w:rFonts w:ascii="Times New Roman" w:hAnsi="Times New Roman" w:cs="Times New Roman"/>
          <w:sz w:val="24"/>
          <w:szCs w:val="24"/>
        </w:rPr>
        <w:t xml:space="preserve"> 3</w:t>
      </w:r>
      <w:r w:rsidR="00507E2E" w:rsidRPr="00507E2E">
        <w:rPr>
          <w:rFonts w:ascii="Times New Roman" w:hAnsi="Times New Roman" w:cs="Times New Roman"/>
          <w:sz w:val="24"/>
          <w:szCs w:val="24"/>
        </w:rPr>
        <w:t>. Обнародовать настоящее решение в соответствии со статьёй 5</w:t>
      </w:r>
      <w:r w:rsidR="00B83193">
        <w:rPr>
          <w:rFonts w:ascii="Times New Roman" w:hAnsi="Times New Roman" w:cs="Times New Roman"/>
          <w:sz w:val="24"/>
          <w:szCs w:val="24"/>
        </w:rPr>
        <w:t>4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507E2E">
        <w:rPr>
          <w:rFonts w:ascii="Times New Roman" w:hAnsi="Times New Roman" w:cs="Times New Roman"/>
          <w:sz w:val="24"/>
          <w:szCs w:val="24"/>
        </w:rPr>
        <w:t>Крыловского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сельского поселения на информационных стендах поселения и на официальном сайте администрации </w:t>
      </w:r>
      <w:r w:rsidR="00507E2E">
        <w:rPr>
          <w:rFonts w:ascii="Times New Roman" w:hAnsi="Times New Roman" w:cs="Times New Roman"/>
          <w:sz w:val="24"/>
          <w:szCs w:val="24"/>
        </w:rPr>
        <w:t>Крыловского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 муниципального района Приморского края в сети </w:t>
      </w:r>
      <w:r w:rsidR="00B831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Интернет  </w:t>
      </w:r>
      <w:hyperlink r:id="rId5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680100">
          <w:rPr>
            <w:rFonts w:ascii="Times New Roman" w:hAnsi="Times New Roman"/>
            <w:color w:val="0000FF"/>
            <w:sz w:val="24"/>
          </w:rPr>
          <w:t>.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>
        <w:t>.</w:t>
      </w:r>
    </w:p>
    <w:p w:rsidR="00507E2E" w:rsidRPr="00B83193" w:rsidRDefault="00507E2E" w:rsidP="00507E2E">
      <w:pPr>
        <w:jc w:val="both"/>
      </w:pPr>
      <w:r w:rsidRPr="00507E2E">
        <w:rPr>
          <w:rFonts w:ascii="Times New Roman" w:hAnsi="Times New Roman" w:cs="Times New Roman"/>
          <w:sz w:val="24"/>
          <w:szCs w:val="24"/>
        </w:rPr>
        <w:t xml:space="preserve">      </w:t>
      </w:r>
      <w:r w:rsidR="00B83193">
        <w:rPr>
          <w:rFonts w:ascii="Times New Roman" w:hAnsi="Times New Roman" w:cs="Times New Roman"/>
          <w:sz w:val="24"/>
          <w:szCs w:val="24"/>
        </w:rPr>
        <w:t xml:space="preserve">  </w:t>
      </w:r>
      <w:r w:rsidRPr="00507E2E">
        <w:rPr>
          <w:rFonts w:ascii="Times New Roman" w:hAnsi="Times New Roman" w:cs="Times New Roman"/>
          <w:sz w:val="24"/>
          <w:szCs w:val="24"/>
        </w:rPr>
        <w:t xml:space="preserve"> 4. Контроль по исполнению данного решения возложить на главу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507E2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07E2E" w:rsidRPr="00507E2E" w:rsidRDefault="00507E2E" w:rsidP="00507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193" w:rsidRDefault="00507E2E" w:rsidP="00507E2E">
      <w:pPr>
        <w:jc w:val="both"/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="00B83193">
        <w:rPr>
          <w:rFonts w:ascii="Times New Roman" w:hAnsi="Times New Roman" w:cs="Times New Roman"/>
          <w:sz w:val="24"/>
          <w:szCs w:val="24"/>
        </w:rPr>
        <w:t xml:space="preserve"> </w:t>
      </w:r>
      <w:r w:rsidRPr="00507E2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 w:rsidR="00B83193">
        <w:rPr>
          <w:rFonts w:ascii="Times New Roman" w:hAnsi="Times New Roman" w:cs="Times New Roman"/>
          <w:sz w:val="24"/>
          <w:szCs w:val="24"/>
        </w:rPr>
        <w:t xml:space="preserve">    </w:t>
      </w:r>
      <w:r w:rsidRPr="00507E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3193">
        <w:rPr>
          <w:rFonts w:ascii="Times New Roman" w:hAnsi="Times New Roman" w:cs="Times New Roman"/>
          <w:sz w:val="24"/>
          <w:szCs w:val="24"/>
        </w:rPr>
        <w:t>И.С. Ахременко</w:t>
      </w:r>
      <w:r w:rsidRPr="00507E2E">
        <w:rPr>
          <w:rFonts w:ascii="Times New Roman" w:hAnsi="Times New Roman" w:cs="Times New Roman"/>
          <w:sz w:val="24"/>
          <w:szCs w:val="24"/>
        </w:rPr>
        <w:t xml:space="preserve"> </w:t>
      </w:r>
      <w:r w:rsidRPr="00507E2E">
        <w:rPr>
          <w:rFonts w:ascii="Times New Roman" w:hAnsi="Times New Roman" w:cs="Times New Roman"/>
          <w:sz w:val="24"/>
          <w:szCs w:val="24"/>
        </w:rPr>
        <w:tab/>
      </w:r>
    </w:p>
    <w:p w:rsidR="00B83193" w:rsidRDefault="00B83193" w:rsidP="00507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193" w:rsidRDefault="00B83193" w:rsidP="00B831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193" w:rsidRDefault="00B83193" w:rsidP="00B831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E2E" w:rsidRPr="00D66346" w:rsidRDefault="00507E2E" w:rsidP="00D66346">
      <w:pPr>
        <w:pStyle w:val="a4"/>
        <w:jc w:val="right"/>
        <w:rPr>
          <w:rFonts w:ascii="Times New Roman" w:hAnsi="Times New Roman" w:cs="Times New Roman"/>
        </w:rPr>
      </w:pPr>
      <w:r w:rsidRPr="00D66346">
        <w:rPr>
          <w:rFonts w:ascii="Times New Roman" w:hAnsi="Times New Roman" w:cs="Times New Roman"/>
        </w:rPr>
        <w:lastRenderedPageBreak/>
        <w:t xml:space="preserve">Приложение </w:t>
      </w:r>
    </w:p>
    <w:p w:rsidR="00507E2E" w:rsidRPr="00D66346" w:rsidRDefault="00507E2E" w:rsidP="00D66346">
      <w:pPr>
        <w:pStyle w:val="a4"/>
        <w:jc w:val="right"/>
        <w:rPr>
          <w:rFonts w:ascii="Times New Roman" w:hAnsi="Times New Roman" w:cs="Times New Roman"/>
        </w:rPr>
      </w:pPr>
      <w:r w:rsidRPr="00D66346">
        <w:rPr>
          <w:rFonts w:ascii="Times New Roman" w:hAnsi="Times New Roman" w:cs="Times New Roman"/>
        </w:rPr>
        <w:t xml:space="preserve">к решению </w:t>
      </w:r>
      <w:r w:rsidR="00B83193" w:rsidRPr="00D66346">
        <w:rPr>
          <w:rFonts w:ascii="Times New Roman" w:hAnsi="Times New Roman" w:cs="Times New Roman"/>
        </w:rPr>
        <w:t>муниципального комитета</w:t>
      </w:r>
    </w:p>
    <w:p w:rsidR="00507E2E" w:rsidRPr="00D66346" w:rsidRDefault="00507E2E" w:rsidP="00D66346">
      <w:pPr>
        <w:pStyle w:val="a4"/>
        <w:jc w:val="right"/>
        <w:rPr>
          <w:rFonts w:ascii="Times New Roman" w:hAnsi="Times New Roman" w:cs="Times New Roman"/>
        </w:rPr>
      </w:pPr>
      <w:r w:rsidRPr="00D66346">
        <w:rPr>
          <w:rFonts w:ascii="Times New Roman" w:hAnsi="Times New Roman" w:cs="Times New Roman"/>
        </w:rPr>
        <w:t>Крыловского сельского поселения</w:t>
      </w:r>
    </w:p>
    <w:p w:rsidR="00507E2E" w:rsidRPr="00D66346" w:rsidRDefault="00507E2E" w:rsidP="00B83193">
      <w:pPr>
        <w:jc w:val="right"/>
        <w:rPr>
          <w:rFonts w:ascii="Times New Roman" w:hAnsi="Times New Roman" w:cs="Times New Roman"/>
          <w:szCs w:val="24"/>
        </w:rPr>
      </w:pPr>
      <w:r w:rsidRPr="00D66346">
        <w:rPr>
          <w:rFonts w:ascii="Times New Roman" w:hAnsi="Times New Roman" w:cs="Times New Roman"/>
          <w:szCs w:val="24"/>
        </w:rPr>
        <w:t xml:space="preserve"> от 1</w:t>
      </w:r>
      <w:r w:rsidR="00B83193" w:rsidRPr="00D66346">
        <w:rPr>
          <w:rFonts w:ascii="Times New Roman" w:hAnsi="Times New Roman" w:cs="Times New Roman"/>
          <w:szCs w:val="24"/>
        </w:rPr>
        <w:t>8</w:t>
      </w:r>
      <w:r w:rsidRPr="00D66346">
        <w:rPr>
          <w:rFonts w:ascii="Times New Roman" w:hAnsi="Times New Roman" w:cs="Times New Roman"/>
          <w:szCs w:val="24"/>
        </w:rPr>
        <w:t>.0</w:t>
      </w:r>
      <w:r w:rsidR="00B83193" w:rsidRPr="00D66346">
        <w:rPr>
          <w:rFonts w:ascii="Times New Roman" w:hAnsi="Times New Roman" w:cs="Times New Roman"/>
          <w:szCs w:val="24"/>
        </w:rPr>
        <w:t>3</w:t>
      </w:r>
      <w:r w:rsidRPr="00D66346">
        <w:rPr>
          <w:rFonts w:ascii="Times New Roman" w:hAnsi="Times New Roman" w:cs="Times New Roman"/>
          <w:szCs w:val="24"/>
        </w:rPr>
        <w:t>.20</w:t>
      </w:r>
      <w:r w:rsidR="00B83193" w:rsidRPr="00D66346">
        <w:rPr>
          <w:rFonts w:ascii="Times New Roman" w:hAnsi="Times New Roman" w:cs="Times New Roman"/>
          <w:szCs w:val="24"/>
        </w:rPr>
        <w:t>22г.  № 62</w:t>
      </w:r>
    </w:p>
    <w:p w:rsidR="00507E2E" w:rsidRPr="00B83193" w:rsidRDefault="00507E2E" w:rsidP="00B83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3193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муниципальной службы в </w:t>
      </w:r>
      <w:r w:rsidR="00B83193" w:rsidRPr="00B83193">
        <w:rPr>
          <w:rFonts w:ascii="Times New Roman" w:hAnsi="Times New Roman" w:cs="Times New Roman"/>
          <w:b/>
          <w:sz w:val="24"/>
          <w:szCs w:val="24"/>
        </w:rPr>
        <w:t>Крыловском</w:t>
      </w:r>
      <w:r w:rsidRPr="00B83193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поселении, при поступлении на которые граждане, претендующие на замещение должностей муниципальной службы, и при замещении которых  муниципальные служащие обязаны представлять сведения, указанные в частях 1 и 2 статьи 8 закона Приморского края   от 29.04.2013г. № 193-КЗ «О  внесении изменений в закон Приморского края «О муниципальной службе в Приморском крае», а также в перечень</w:t>
      </w:r>
      <w:proofErr w:type="gramEnd"/>
      <w:r w:rsidRPr="00B83193">
        <w:rPr>
          <w:rFonts w:ascii="Times New Roman" w:hAnsi="Times New Roman" w:cs="Times New Roman"/>
          <w:b/>
          <w:sz w:val="24"/>
          <w:szCs w:val="24"/>
        </w:rPr>
        <w:t xml:space="preserve"> должностей  муниципальной службы, </w:t>
      </w:r>
      <w:proofErr w:type="gramStart"/>
      <w:r w:rsidRPr="00B83193">
        <w:rPr>
          <w:rFonts w:ascii="Times New Roman" w:hAnsi="Times New Roman" w:cs="Times New Roman"/>
          <w:b/>
          <w:sz w:val="24"/>
          <w:szCs w:val="24"/>
        </w:rPr>
        <w:t>предусмотренный</w:t>
      </w:r>
      <w:proofErr w:type="gramEnd"/>
      <w:r w:rsidRPr="00B83193">
        <w:rPr>
          <w:rFonts w:ascii="Times New Roman" w:hAnsi="Times New Roman" w:cs="Times New Roman"/>
          <w:b/>
          <w:sz w:val="24"/>
          <w:szCs w:val="24"/>
        </w:rPr>
        <w:t xml:space="preserve"> статьей 12 Федерального закона от 25 декабря 2008 года № 273-ФЗ "О противодействии коррупции"</w:t>
      </w:r>
    </w:p>
    <w:p w:rsidR="00507E2E" w:rsidRPr="00507E2E" w:rsidRDefault="00B83193" w:rsidP="00D66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перечень должностей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Крыловском</w:t>
      </w:r>
      <w:r w:rsidR="00507E2E" w:rsidRPr="00507E2E">
        <w:rPr>
          <w:rFonts w:ascii="Times New Roman" w:hAnsi="Times New Roman" w:cs="Times New Roman"/>
          <w:sz w:val="24"/>
          <w:szCs w:val="24"/>
        </w:rPr>
        <w:t xml:space="preserve"> сельском поселении, при поступлении на которые граждане, претендующие на замещение должностей муниципальной службы, и при замещении которых  муниципальные служащие обязаны представлять сведения, указанные в частях 1 и 2 статьи 8 закона Приморского края   от 29.04.2013г. № 193-КЗ «О  внесении изменений в закон Приморского края «О муниципальной службе в Приморском крае», а также в</w:t>
      </w:r>
      <w:proofErr w:type="gramEnd"/>
      <w:r w:rsidR="00507E2E" w:rsidRPr="00507E2E">
        <w:rPr>
          <w:rFonts w:ascii="Times New Roman" w:hAnsi="Times New Roman" w:cs="Times New Roman"/>
          <w:sz w:val="24"/>
          <w:szCs w:val="24"/>
        </w:rPr>
        <w:t xml:space="preserve"> перечень должностей  муниципальной службы, предусмотренный статьей 12 Федерального закона от 25 декабря 2008 года № 273-ФЗ "О противодействии коррупции" включаются:</w:t>
      </w:r>
    </w:p>
    <w:p w:rsidR="00507E2E" w:rsidRPr="00507E2E" w:rsidRDefault="00507E2E" w:rsidP="00D66346">
      <w:pPr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 xml:space="preserve">1)высшие и главные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507E2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07E2E" w:rsidRPr="00507E2E" w:rsidRDefault="00507E2E" w:rsidP="00D66346">
      <w:pPr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 xml:space="preserve">2)ведущие и старшие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507E2E">
        <w:rPr>
          <w:rFonts w:ascii="Times New Roman" w:hAnsi="Times New Roman" w:cs="Times New Roman"/>
          <w:sz w:val="24"/>
          <w:szCs w:val="24"/>
        </w:rPr>
        <w:t xml:space="preserve"> сельского поселения, исполнение должностных обязанностей по которым предусматривает: </w:t>
      </w:r>
    </w:p>
    <w:p w:rsidR="00507E2E" w:rsidRPr="00507E2E" w:rsidRDefault="00507E2E" w:rsidP="00D66346">
      <w:pPr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>а)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507E2E" w:rsidRPr="00507E2E" w:rsidRDefault="00507E2E" w:rsidP="00D66346">
      <w:pPr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>б) предоставление  муниципальных  услуг гражданам и организациям;</w:t>
      </w:r>
    </w:p>
    <w:p w:rsidR="00507E2E" w:rsidRPr="00507E2E" w:rsidRDefault="00507E2E" w:rsidP="00D66346">
      <w:pPr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>в) осуществление контрольных мероприятий;</w:t>
      </w:r>
    </w:p>
    <w:p w:rsidR="00507E2E" w:rsidRPr="00507E2E" w:rsidRDefault="00507E2E" w:rsidP="00D66346">
      <w:pPr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>г) подготовку и принятие решений о распределении бюджетных ассигнований и субсидий;</w:t>
      </w:r>
    </w:p>
    <w:p w:rsidR="00507E2E" w:rsidRPr="00507E2E" w:rsidRDefault="00507E2E" w:rsidP="00D663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7E2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07E2E">
        <w:rPr>
          <w:rFonts w:ascii="Times New Roman" w:hAnsi="Times New Roman" w:cs="Times New Roman"/>
          <w:sz w:val="24"/>
          <w:szCs w:val="24"/>
        </w:rPr>
        <w:t>) управление муниципальным  имуществом;</w:t>
      </w:r>
    </w:p>
    <w:p w:rsidR="00507E2E" w:rsidRPr="00507E2E" w:rsidRDefault="00507E2E" w:rsidP="00D66346">
      <w:pPr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>е) осуществление закупок для муниципальных нужд, выдачу разрешений;</w:t>
      </w:r>
    </w:p>
    <w:p w:rsidR="00D2488E" w:rsidRPr="00507E2E" w:rsidRDefault="00507E2E" w:rsidP="00D66346">
      <w:pPr>
        <w:rPr>
          <w:rFonts w:ascii="Times New Roman" w:hAnsi="Times New Roman" w:cs="Times New Roman"/>
          <w:sz w:val="24"/>
          <w:szCs w:val="24"/>
        </w:rPr>
      </w:pPr>
      <w:r w:rsidRPr="00507E2E">
        <w:rPr>
          <w:rFonts w:ascii="Times New Roman" w:hAnsi="Times New Roman" w:cs="Times New Roman"/>
          <w:sz w:val="24"/>
          <w:szCs w:val="24"/>
        </w:rPr>
        <w:t>ж) хранение и распределение материально-технических ресурсов.</w:t>
      </w:r>
    </w:p>
    <w:sectPr w:rsidR="00D2488E" w:rsidRPr="00507E2E" w:rsidSect="00EA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7E2E"/>
    <w:rsid w:val="00507E2E"/>
    <w:rsid w:val="00B83193"/>
    <w:rsid w:val="00D2488E"/>
    <w:rsid w:val="00D66346"/>
    <w:rsid w:val="00EA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193"/>
    <w:rPr>
      <w:color w:val="0000FF" w:themeColor="hyperlink"/>
      <w:u w:val="single"/>
    </w:rPr>
  </w:style>
  <w:style w:type="paragraph" w:styleId="a4">
    <w:name w:val="No Spacing"/>
    <w:uiPriority w:val="1"/>
    <w:qFormat/>
    <w:rsid w:val="00D663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Ахременко</cp:lastModifiedBy>
  <cp:revision>5</cp:revision>
  <cp:lastPrinted>2022-04-01T05:07:00Z</cp:lastPrinted>
  <dcterms:created xsi:type="dcterms:W3CDTF">2022-04-01T04:48:00Z</dcterms:created>
  <dcterms:modified xsi:type="dcterms:W3CDTF">2022-07-08T01:53:00Z</dcterms:modified>
</cp:coreProperties>
</file>