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24" w:rsidRPr="00925BE7" w:rsidRDefault="00743924" w:rsidP="00743924">
      <w:pPr>
        <w:ind w:firstLine="0"/>
        <w:jc w:val="left"/>
        <w:rPr>
          <w:rFonts w:ascii="Times New Roman" w:hAnsi="Times New Roman"/>
          <w:sz w:val="26"/>
          <w:lang w:val="en-US"/>
        </w:rPr>
      </w:pPr>
      <w:r w:rsidRPr="00925BE7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63CC9CD" wp14:editId="45169D75">
                <wp:simplePos x="0" y="0"/>
                <wp:positionH relativeFrom="character">
                  <wp:posOffset>-114300</wp:posOffset>
                </wp:positionH>
                <wp:positionV relativeFrom="page">
                  <wp:posOffset>186690</wp:posOffset>
                </wp:positionV>
                <wp:extent cx="6400800" cy="2769870"/>
                <wp:effectExtent l="0" t="0" r="4445" b="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924" w:rsidRPr="008B3384" w:rsidRDefault="00743924" w:rsidP="0074392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8B3384">
                              <w:rPr>
                                <w:rFonts w:ascii="NTTimes/Cyrillic" w:hAnsi="NTTimes/Cyrillic"/>
                                <w:noProof/>
                              </w:rPr>
                              <w:drawing>
                                <wp:inline distT="0" distB="0" distL="0" distR="0" wp14:anchorId="5713F76C" wp14:editId="3407CE90">
                                  <wp:extent cx="571500" cy="676275"/>
                                  <wp:effectExtent l="0" t="0" r="0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3924" w:rsidRPr="008B3384" w:rsidRDefault="00743924" w:rsidP="0074392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8B3384">
                              <w:rPr>
                                <w:rFonts w:ascii="Times New Roman" w:hAnsi="Times New Roman"/>
                                <w:b/>
                                <w:spacing w:val="30"/>
                                <w:sz w:val="32"/>
                                <w:szCs w:val="32"/>
                              </w:rPr>
                              <w:t xml:space="preserve">МИНИСТЕРСТВО </w:t>
                            </w:r>
                          </w:p>
                          <w:p w:rsidR="00743924" w:rsidRPr="008B3384" w:rsidRDefault="00743924" w:rsidP="0074392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8B3384">
                              <w:rPr>
                                <w:rFonts w:ascii="Times New Roman" w:hAnsi="Times New Roman"/>
                                <w:b/>
                                <w:spacing w:val="30"/>
                                <w:sz w:val="32"/>
                                <w:szCs w:val="32"/>
                              </w:rPr>
                              <w:t>ГОСУДАРСТВЕННО-ПРАВОВОГО УПРАВЛЕНИЯ</w:t>
                            </w:r>
                          </w:p>
                          <w:p w:rsidR="00743924" w:rsidRPr="008B3384" w:rsidRDefault="00743924" w:rsidP="0074392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3384">
                              <w:rPr>
                                <w:rFonts w:ascii="Times New Roman" w:hAnsi="Times New Roman"/>
                                <w:b/>
                                <w:spacing w:val="30"/>
                                <w:sz w:val="32"/>
                                <w:szCs w:val="32"/>
                              </w:rPr>
                              <w:t>ПРИМОРСКОГО КРАЯ</w:t>
                            </w:r>
                          </w:p>
                          <w:p w:rsidR="00743924" w:rsidRPr="008B3384" w:rsidRDefault="00743924" w:rsidP="00743924">
                            <w:pPr>
                              <w:spacing w:before="20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B338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ул. </w:t>
                            </w:r>
                            <w:proofErr w:type="spellStart"/>
                            <w:r w:rsidRPr="008B338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Светланская</w:t>
                            </w:r>
                            <w:proofErr w:type="spellEnd"/>
                            <w:r w:rsidRPr="008B338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metricconverter">
                              <w:smartTagPr>
                                <w:attr w:name="ProductID" w:val="22, г"/>
                              </w:smartTagPr>
                              <w:r w:rsidRPr="008B338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22, г</w:t>
                              </w:r>
                            </w:smartTag>
                            <w:r w:rsidRPr="008B338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Владивосток, 690110, телефон (факс): (423) 220-54-43, E-</w:t>
                            </w:r>
                            <w:proofErr w:type="spellStart"/>
                            <w:r w:rsidRPr="008B338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mail</w:t>
                            </w:r>
                            <w:proofErr w:type="spellEnd"/>
                            <w:r w:rsidRPr="008B338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6" w:history="1">
                              <w:r w:rsidRPr="008B3384">
                                <w:rPr>
                                  <w:rFonts w:ascii="Times New Roman" w:hAnsi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law</w:t>
                              </w:r>
                              <w:r w:rsidRPr="008B3384">
                                <w:rPr>
                                  <w:rFonts w:ascii="Times New Roman" w:hAnsi="Times New Roman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@</w:t>
                              </w:r>
                              <w:proofErr w:type="spellStart"/>
                              <w:r w:rsidRPr="008B3384">
                                <w:rPr>
                                  <w:rFonts w:ascii="Times New Roman" w:hAnsi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primorsky</w:t>
                              </w:r>
                              <w:proofErr w:type="spellEnd"/>
                              <w:r w:rsidRPr="008B3384">
                                <w:rPr>
                                  <w:rFonts w:ascii="Times New Roman" w:hAnsi="Times New Roman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Pr="008B3384">
                                <w:rPr>
                                  <w:rFonts w:ascii="Times New Roman" w:hAnsi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743924" w:rsidRPr="008B3384" w:rsidRDefault="00743924" w:rsidP="00743924">
                            <w:pPr>
                              <w:spacing w:before="42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8B3384">
                              <w:rPr>
                                <w:rFonts w:ascii="Times New Roman" w:hAnsi="Times New Roman"/>
                                <w:b/>
                                <w:spacing w:val="40"/>
                                <w:sz w:val="32"/>
                                <w:szCs w:val="32"/>
                              </w:rPr>
                              <w:t>ЭКСПЕРТНОЕ ЗАКЛЮЧЕНИЕ</w:t>
                            </w:r>
                          </w:p>
                          <w:p w:rsidR="00743924" w:rsidRPr="009D34BE" w:rsidRDefault="00743924" w:rsidP="00743924">
                            <w:pPr>
                              <w:spacing w:before="120"/>
                              <w:ind w:firstLine="0"/>
                              <w:jc w:val="left"/>
                              <w:rPr>
                                <w:rFonts w:ascii="Academy" w:hAnsi="Academy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25.10.2021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8B3384">
                              <w:rPr>
                                <w:rFonts w:ascii="Times New Roman" w:hAnsi="Times New Roman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B3384">
                              <w:rPr>
                                <w:rFonts w:ascii="Times New Roman" w:hAnsi="Times New Roman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Pr="008B338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Pr="008B338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</w:t>
                            </w:r>
                            <w:r w:rsidRPr="008B3384">
                              <w:rPr>
                                <w:rFonts w:ascii="Times New Roman" w:hAnsi="Times New Roma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№ _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228-эз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743924" w:rsidRPr="006D08FF" w:rsidRDefault="00743924" w:rsidP="00743924">
                            <w:pPr>
                              <w:spacing w:before="120"/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CC9CD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9pt;margin-top:14.7pt;width:7in;height:218.1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" o:allowoverlap="f" stroked="f">
                <v:textbox>
                  <w:txbxContent>
                    <w:p w:rsidR="00743924" w:rsidRPr="008B3384" w:rsidRDefault="00743924" w:rsidP="0074392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8B3384">
                        <w:rPr>
                          <w:rFonts w:ascii="NTTimes/Cyrillic" w:hAnsi="NTTimes/Cyrillic"/>
                          <w:noProof/>
                        </w:rPr>
                        <w:drawing>
                          <wp:inline distT="0" distB="0" distL="0" distR="0" wp14:anchorId="5713F76C" wp14:editId="3407CE90">
                            <wp:extent cx="571500" cy="676275"/>
                            <wp:effectExtent l="0" t="0" r="0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3924" w:rsidRPr="008B3384" w:rsidRDefault="00743924" w:rsidP="0074392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8B3384">
                        <w:rPr>
                          <w:rFonts w:ascii="Times New Roman" w:hAnsi="Times New Roman"/>
                          <w:b/>
                          <w:spacing w:val="30"/>
                          <w:sz w:val="32"/>
                          <w:szCs w:val="32"/>
                        </w:rPr>
                        <w:t xml:space="preserve">МИНИСТЕРСТВО </w:t>
                      </w:r>
                    </w:p>
                    <w:p w:rsidR="00743924" w:rsidRPr="008B3384" w:rsidRDefault="00743924" w:rsidP="0074392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8B3384">
                        <w:rPr>
                          <w:rFonts w:ascii="Times New Roman" w:hAnsi="Times New Roman"/>
                          <w:b/>
                          <w:spacing w:val="30"/>
                          <w:sz w:val="32"/>
                          <w:szCs w:val="32"/>
                        </w:rPr>
                        <w:t>ГОСУДАРСТВЕННО-ПРАВОВОГО УПРАВЛЕНИЯ</w:t>
                      </w:r>
                    </w:p>
                    <w:p w:rsidR="00743924" w:rsidRPr="008B3384" w:rsidRDefault="00743924" w:rsidP="0074392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30"/>
                          <w:sz w:val="32"/>
                          <w:szCs w:val="32"/>
                        </w:rPr>
                        <w:t xml:space="preserve"> </w:t>
                      </w:r>
                      <w:r w:rsidRPr="008B3384">
                        <w:rPr>
                          <w:rFonts w:ascii="Times New Roman" w:hAnsi="Times New Roman"/>
                          <w:b/>
                          <w:spacing w:val="30"/>
                          <w:sz w:val="32"/>
                          <w:szCs w:val="32"/>
                        </w:rPr>
                        <w:t>ПРИМОРСКОГО КРАЯ</w:t>
                      </w:r>
                    </w:p>
                    <w:p w:rsidR="00743924" w:rsidRPr="008B3384" w:rsidRDefault="00743924" w:rsidP="00743924">
                      <w:pPr>
                        <w:spacing w:before="200"/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B338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ул. </w:t>
                      </w:r>
                      <w:proofErr w:type="spellStart"/>
                      <w:r w:rsidRPr="008B338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Светланская</w:t>
                      </w:r>
                      <w:proofErr w:type="spellEnd"/>
                      <w:r w:rsidRPr="008B338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metricconverter">
                        <w:smartTagPr>
                          <w:attr w:name="ProductID" w:val="22, г"/>
                        </w:smartTagPr>
                        <w:r w:rsidRPr="008B338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22, г</w:t>
                        </w:r>
                      </w:smartTag>
                      <w:r w:rsidRPr="008B338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 Владивосток, 690110, телефон (факс): (423) 220-54-43, E-</w:t>
                      </w:r>
                      <w:proofErr w:type="spellStart"/>
                      <w:r w:rsidRPr="008B338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mail</w:t>
                      </w:r>
                      <w:proofErr w:type="spellEnd"/>
                      <w:r w:rsidRPr="008B338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: </w:t>
                      </w:r>
                      <w:hyperlink r:id="rId7" w:history="1">
                        <w:r w:rsidRPr="008B3384"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  <w:u w:val="single"/>
                            <w:lang w:val="en-US"/>
                          </w:rPr>
                          <w:t>law</w:t>
                        </w:r>
                        <w:r w:rsidRPr="008B3384"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  <w:u w:val="single"/>
                          </w:rPr>
                          <w:t>@</w:t>
                        </w:r>
                        <w:proofErr w:type="spellStart"/>
                        <w:r w:rsidRPr="008B3384"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  <w:u w:val="single"/>
                            <w:lang w:val="en-US"/>
                          </w:rPr>
                          <w:t>primorsky</w:t>
                        </w:r>
                        <w:proofErr w:type="spellEnd"/>
                        <w:r w:rsidRPr="008B3384"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  <w:u w:val="single"/>
                          </w:rPr>
                          <w:t>.</w:t>
                        </w:r>
                        <w:proofErr w:type="spellStart"/>
                        <w:r w:rsidRPr="008B3384"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  <w:u w:val="single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743924" w:rsidRPr="008B3384" w:rsidRDefault="00743924" w:rsidP="00743924">
                      <w:pPr>
                        <w:spacing w:before="420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pacing w:val="40"/>
                          <w:sz w:val="32"/>
                          <w:szCs w:val="32"/>
                        </w:rPr>
                      </w:pPr>
                      <w:r w:rsidRPr="008B3384">
                        <w:rPr>
                          <w:rFonts w:ascii="Times New Roman" w:hAnsi="Times New Roman"/>
                          <w:b/>
                          <w:spacing w:val="40"/>
                          <w:sz w:val="32"/>
                          <w:szCs w:val="32"/>
                        </w:rPr>
                        <w:t>ЭКСПЕРТНОЕ ЗАКЛЮЧЕНИЕ</w:t>
                      </w:r>
                    </w:p>
                    <w:p w:rsidR="00743924" w:rsidRPr="009D34BE" w:rsidRDefault="00743924" w:rsidP="00743924">
                      <w:pPr>
                        <w:spacing w:before="120"/>
                        <w:ind w:firstLine="0"/>
                        <w:jc w:val="left"/>
                        <w:rPr>
                          <w:rFonts w:ascii="Academy" w:hAnsi="Academy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25.10.2021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r w:rsidRPr="008B3384">
                        <w:rPr>
                          <w:rFonts w:ascii="Times New Roman" w:hAnsi="Times New Roman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8B3384">
                        <w:rPr>
                          <w:rFonts w:ascii="Times New Roman" w:hAnsi="Times New Roman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</w:rPr>
                        <w:t xml:space="preserve">     </w:t>
                      </w:r>
                      <w:r w:rsidRPr="008B3384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    </w:t>
                      </w:r>
                      <w:r w:rsidRPr="008B3384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          </w:t>
                      </w:r>
                      <w:r w:rsidRPr="008B3384">
                        <w:rPr>
                          <w:rFonts w:ascii="Times New Roman" w:hAnsi="Times New Roman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         № _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228-эз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743924" w:rsidRPr="006D08FF" w:rsidRDefault="00743924" w:rsidP="00743924">
                      <w:pPr>
                        <w:spacing w:before="120"/>
                        <w:ind w:firstLine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925BE7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35F22" wp14:editId="098555B9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6172200" cy="0"/>
                <wp:effectExtent l="33655" t="29210" r="33020" b="279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39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4C5E8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9pt" to="48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" strokeweight="4.25pt">
                <v:stroke linestyle="thickThin"/>
              </v:line>
            </w:pict>
          </mc:Fallback>
        </mc:AlternateContent>
      </w:r>
      <w:r w:rsidRPr="00925BE7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660CA" wp14:editId="502C0344">
                <wp:simplePos x="0" y="0"/>
                <wp:positionH relativeFrom="column">
                  <wp:posOffset>4229100</wp:posOffset>
                </wp:positionH>
                <wp:positionV relativeFrom="paragraph">
                  <wp:posOffset>1371600</wp:posOffset>
                </wp:positionV>
                <wp:extent cx="1257300" cy="342900"/>
                <wp:effectExtent l="0" t="635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924" w:rsidRDefault="00743924" w:rsidP="007439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660CA" id="Поле 2" o:spid="_x0000_s1027" type="#_x0000_t202" style="position:absolute;margin-left:333pt;margin-top:108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8Mww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" filled="f" stroked="f">
                <v:textbox>
                  <w:txbxContent>
                    <w:p w:rsidR="00743924" w:rsidRDefault="00743924" w:rsidP="007439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BE7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63865" wp14:editId="0F2E5BBA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1371600</wp:posOffset>
                </wp:positionV>
                <wp:extent cx="1143000" cy="342900"/>
                <wp:effectExtent l="0" t="635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924" w:rsidRDefault="00743924" w:rsidP="007439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63865" id="Поле 1" o:spid="_x0000_s1028" type="#_x0000_t202" style="position:absolute;margin-left:9pt;margin-top:108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" filled="f" stroked="f">
                <v:textbox>
                  <w:txbxContent>
                    <w:p w:rsidR="00743924" w:rsidRDefault="00743924" w:rsidP="00743924"/>
                  </w:txbxContent>
                </v:textbox>
              </v:shape>
            </w:pict>
          </mc:Fallback>
        </mc:AlternateContent>
      </w:r>
    </w:p>
    <w:p w:rsidR="00743924" w:rsidRPr="00925BE7" w:rsidRDefault="00743924" w:rsidP="0074392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>на постановление администрации Крыловского сельского поселения Кировского муниципального района Приморского края от 25.11.2016 № 63 «О квалификационных требованиях для замещения муниципальных должностей муниципальной службы в администрации Крыловского сельского поселения» (в редакции постановления от 24.06.2021 № 20)</w:t>
      </w:r>
    </w:p>
    <w:p w:rsidR="00743924" w:rsidRPr="00925BE7" w:rsidRDefault="00743924" w:rsidP="0074392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43924" w:rsidRPr="00925BE7" w:rsidRDefault="00743924" w:rsidP="0074392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>Министерством государственно-правового управления Приморского края на основании Закона Приморского края от 09.10.2008 № 319-КЗ «О порядке организации и ведения регистра муниципальных нормативных правовых актов Приморского края», постановления Правительства Приморского края                      от 25.03.2020 № 247-пп «О Порядке проведения правовой экспертизы муниципальных нормативных правовых актов в Приморском крае» проведена правовая экспертиза постановления администрации Крыловского сельского поселения Кировского муниципального района Приморского края от 25.11.2016 № 63 «О квалификационных требованиях для замещения муниципальных должностей муниципальной службы в администрации Крыловского сельского поселения» (в редакции постановления от 24.06.2021 № 20) (далее – постановление).</w:t>
      </w:r>
    </w:p>
    <w:p w:rsidR="00743924" w:rsidRPr="00925BE7" w:rsidRDefault="00743924" w:rsidP="0074392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>Постановлением утверждены квалификационные требования для замещения должностей муниципальной службы в администрации Крыловского сельского поселения (далее – Квалификационные требования).</w:t>
      </w:r>
    </w:p>
    <w:p w:rsidR="00743924" w:rsidRPr="00925BE7" w:rsidRDefault="00743924" w:rsidP="0074392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>Основными нормативными правовыми актами, регулирующими правоотношения в данной сфере, являются:</w:t>
      </w:r>
    </w:p>
    <w:p w:rsidR="00743924" w:rsidRPr="00925BE7" w:rsidRDefault="00743924" w:rsidP="00743924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43924" w:rsidRPr="00925BE7" w:rsidRDefault="00743924" w:rsidP="00743924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>Федеральный закон от 02.03.2007 № 25-ФЗ «О муниципальной службе в Российской Федерации» (далее – Федеральный закон          № 25-ФЗ);</w:t>
      </w:r>
    </w:p>
    <w:p w:rsidR="00743924" w:rsidRPr="00925BE7" w:rsidRDefault="00743924" w:rsidP="00743924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>Закон Приморского края от 04.06.2007 № 82-КЗ «О муниципальной службе в Приморском крае» (далее – Закон Приморского края                 № 82-КЗ);</w:t>
      </w:r>
    </w:p>
    <w:p w:rsidR="00743924" w:rsidRPr="00925BE7" w:rsidRDefault="00743924" w:rsidP="00743924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>Закон Приморского края от 04.06.2007 № 83-КЗ «О Реестре должностей муниципальной службы в Приморском крае» (далее – Закон Приморского края № 83-КЗ);</w:t>
      </w:r>
    </w:p>
    <w:p w:rsidR="00743924" w:rsidRPr="00925BE7" w:rsidRDefault="00743924" w:rsidP="00743924">
      <w:pPr>
        <w:spacing w:line="360" w:lineRule="auto"/>
        <w:ind w:left="1413" w:hanging="705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>-</w:t>
      </w:r>
      <w:r w:rsidRPr="00925BE7">
        <w:rPr>
          <w:rFonts w:ascii="Times New Roman" w:hAnsi="Times New Roman"/>
          <w:sz w:val="28"/>
          <w:szCs w:val="28"/>
        </w:rPr>
        <w:tab/>
      </w:r>
      <w:r w:rsidRPr="00925BE7">
        <w:rPr>
          <w:rFonts w:ascii="Times New Roman" w:hAnsi="Times New Roman"/>
          <w:sz w:val="28"/>
          <w:szCs w:val="28"/>
        </w:rPr>
        <w:tab/>
        <w:t>Устав Крыловского сельского поселения Кировского муниципального района Приморского края (далее – Устав Крыловского сельского поселения).</w:t>
      </w:r>
    </w:p>
    <w:p w:rsidR="00743924" w:rsidRPr="00925BE7" w:rsidRDefault="00743924" w:rsidP="007439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>Проведенная правовая экспертиза постановления показала, что данный нормативный правовой акт принят в пределах компетенции, однако Квалификационные требования противоречит законодательству Приморского края по следующим основаниям.</w:t>
      </w:r>
    </w:p>
    <w:p w:rsidR="00743924" w:rsidRPr="00925BE7" w:rsidRDefault="00743924" w:rsidP="007439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>В силу части 2 статьи 9 Федерального закона № 25-ФЗ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</w:p>
    <w:p w:rsidR="00743924" w:rsidRPr="00925BE7" w:rsidRDefault="00743924" w:rsidP="007439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</w:t>
      </w:r>
      <w:r w:rsidRPr="00925BE7">
        <w:rPr>
          <w:rFonts w:ascii="Times New Roman" w:hAnsi="Times New Roman"/>
          <w:sz w:val="28"/>
          <w:szCs w:val="28"/>
        </w:rPr>
        <w:lastRenderedPageBreak/>
        <w:t>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743924" w:rsidRPr="00925BE7" w:rsidRDefault="00743924" w:rsidP="007439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>Таким образом, рекомендуем пункты 2, 3 раздела 2 Квалификационных требований исключить.</w:t>
      </w:r>
    </w:p>
    <w:p w:rsidR="00743924" w:rsidRPr="00925BE7" w:rsidRDefault="00743924" w:rsidP="007439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>Подпунктом 1 пункта 2 раздела 1 Квалификационных требований установлены квалификационные требования для замещения высшей группы должностей муниципальной службы.</w:t>
      </w:r>
    </w:p>
    <w:p w:rsidR="00743924" w:rsidRPr="00925BE7" w:rsidRDefault="00743924" w:rsidP="007439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>В соответствии с частью 2 статьи 6 Федерального закона № 25-ФЗ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Федерации, утверждаемым законом субъекта Российской Федерации.</w:t>
      </w:r>
    </w:p>
    <w:p w:rsidR="00743924" w:rsidRPr="00925BE7" w:rsidRDefault="00743924" w:rsidP="007439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>В силу части 3 статьи 1 Закона Приморского края № 83-КЗ должности муниципальной службы в Приморском крае устанавливаются муниципальными правовыми актами в соответствии с Реестром, утвержденным Законом Приморского края № 83-КЗ (далее – Реестр должностей муниципальной службы).</w:t>
      </w:r>
    </w:p>
    <w:p w:rsidR="00743924" w:rsidRPr="00925BE7" w:rsidRDefault="00743924" w:rsidP="007439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>Согласно разделу № 4 Реестра должностей муниципальной службы к высшей группе должностей муниципальной службы в местной администрации сельского поселения относится должность главы местной администрации, назначаемого по контракту.</w:t>
      </w:r>
    </w:p>
    <w:p w:rsidR="00743924" w:rsidRPr="00925BE7" w:rsidRDefault="00743924" w:rsidP="007439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>Статьей 30 Устава Крыловского сельского поселения установлено, что глава Крыловского сельского поселения является высшим должностным лицом сельского поселения. Глава Крыловского сельского поселения возглавляет местную администрацию.</w:t>
      </w:r>
    </w:p>
    <w:p w:rsidR="00743924" w:rsidRPr="00925BE7" w:rsidRDefault="00743924" w:rsidP="007439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>Таким образом, должность главы администрации, назначаемого по контракту в Крыловском сельском поселении не предусмотрена.</w:t>
      </w:r>
    </w:p>
    <w:p w:rsidR="00743924" w:rsidRPr="00925BE7" w:rsidRDefault="00743924" w:rsidP="007439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lastRenderedPageBreak/>
        <w:t>В связи с чем, рекомендуем в подпункте 1 пункта 1 раздела 1 слово «высшей», подпункт 1 пункта 2 раздела 1 Квалификационных требований исключить.</w:t>
      </w:r>
    </w:p>
    <w:p w:rsidR="00743924" w:rsidRPr="00925BE7" w:rsidRDefault="00743924" w:rsidP="007439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>Кроме того, Квалификационные требования содержат нарушение правил юридической техники.</w:t>
      </w:r>
    </w:p>
    <w:p w:rsidR="00743924" w:rsidRPr="00925BE7" w:rsidRDefault="00743924" w:rsidP="007439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>Согласно части 1 статьи 2 Федерального закона № 25-ФЗ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743924" w:rsidRPr="00925BE7" w:rsidRDefault="00743924" w:rsidP="007439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>В связи с чем, рекомендуем в наименовании постановления слова «муниципальных должностей муниципальной службы» заменить словами «должностей муниципальной службы».</w:t>
      </w:r>
    </w:p>
    <w:p w:rsidR="00743924" w:rsidRPr="00925BE7" w:rsidRDefault="00743924" w:rsidP="007439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>На основании изложенного постановление администрации Крыловского сельского поселения Кировского муниципального района Приморского края от 25.11.2016 № 63 «О квалификационных требованиях для замещения муниципальных должностей муниципальной службы в администрации Крыловского сельского поселения» (в редакции постановления от 24.06.2021      № 20) необходимо привести в соответствие с законодательством Приморского края и правилами юридической техники.</w:t>
      </w:r>
    </w:p>
    <w:p w:rsidR="00743924" w:rsidRPr="00925BE7" w:rsidRDefault="00743924" w:rsidP="00743924">
      <w:pPr>
        <w:ind w:firstLine="0"/>
        <w:rPr>
          <w:rFonts w:ascii="Times New Roman" w:hAnsi="Times New Roman"/>
          <w:sz w:val="28"/>
          <w:szCs w:val="28"/>
        </w:rPr>
      </w:pPr>
    </w:p>
    <w:p w:rsidR="00743924" w:rsidRPr="00925BE7" w:rsidRDefault="00743924" w:rsidP="00743924">
      <w:pPr>
        <w:ind w:firstLine="0"/>
        <w:rPr>
          <w:rFonts w:ascii="Times New Roman" w:hAnsi="Times New Roman"/>
          <w:sz w:val="28"/>
          <w:szCs w:val="28"/>
        </w:rPr>
      </w:pPr>
    </w:p>
    <w:p w:rsidR="00743924" w:rsidRPr="00925BE7" w:rsidRDefault="00743924" w:rsidP="00743924">
      <w:pPr>
        <w:ind w:firstLine="0"/>
        <w:rPr>
          <w:rFonts w:ascii="Times New Roman" w:hAnsi="Times New Roman"/>
          <w:sz w:val="28"/>
          <w:szCs w:val="28"/>
        </w:rPr>
      </w:pPr>
    </w:p>
    <w:p w:rsidR="00743924" w:rsidRPr="00925BE7" w:rsidRDefault="00743924" w:rsidP="00743924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25BE7">
        <w:rPr>
          <w:rFonts w:ascii="Times New Roman" w:hAnsi="Times New Roman"/>
          <w:sz w:val="28"/>
          <w:szCs w:val="28"/>
        </w:rPr>
        <w:t xml:space="preserve">Министр                        </w:t>
      </w:r>
      <w:bookmarkStart w:id="0" w:name="_GoBack"/>
      <w:bookmarkEnd w:id="0"/>
      <w:r w:rsidRPr="00925B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С.А. Мех</w:t>
      </w:r>
    </w:p>
    <w:sectPr w:rsidR="00743924" w:rsidRPr="0092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61E71"/>
    <w:multiLevelType w:val="singleLevel"/>
    <w:tmpl w:val="2612E66A"/>
    <w:lvl w:ilvl="0">
      <w:numFmt w:val="bullet"/>
      <w:lvlText w:val="-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E4"/>
    <w:rsid w:val="00293EE4"/>
    <w:rsid w:val="00743924"/>
    <w:rsid w:val="00F5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FBF211"/>
  <w15:chartTrackingRefBased/>
  <w15:docId w15:val="{097B8717-BCAC-4A00-8178-EC84DA8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439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w@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@primorsky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Андрей Владимирович</dc:creator>
  <cp:keywords/>
  <dc:description/>
  <cp:lastModifiedBy>Давыденко Андрей Владимирович</cp:lastModifiedBy>
  <cp:revision>1</cp:revision>
  <dcterms:created xsi:type="dcterms:W3CDTF">2022-06-02T00:25:00Z</dcterms:created>
  <dcterms:modified xsi:type="dcterms:W3CDTF">2022-06-02T02:09:00Z</dcterms:modified>
</cp:coreProperties>
</file>