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EF" w:rsidRPr="004E5E3B" w:rsidRDefault="001B20EF" w:rsidP="004C5C2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B20EF" w:rsidRPr="004E5E3B" w:rsidRDefault="001B20EF" w:rsidP="004C5C2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1B20EF" w:rsidRPr="004E5E3B" w:rsidRDefault="001B20EF" w:rsidP="004C5C2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1B20EF" w:rsidRPr="004E5E3B" w:rsidRDefault="001B20EF" w:rsidP="004C5C2B">
      <w:pPr>
        <w:spacing w:line="240" w:lineRule="auto"/>
        <w:jc w:val="center"/>
        <w:rPr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C5C2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C2B">
        <w:rPr>
          <w:rFonts w:ascii="Times New Roman" w:hAnsi="Times New Roman" w:cs="Times New Roman"/>
          <w:b/>
          <w:bCs/>
          <w:sz w:val="24"/>
          <w:szCs w:val="24"/>
        </w:rPr>
        <w:t xml:space="preserve">20.03.2017г.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5C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с.Крыловка</w:t>
      </w:r>
      <w:r w:rsidRPr="004C5C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№ 13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FD3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разработки, реализации и оценки эффективности</w:t>
      </w:r>
    </w:p>
    <w:p w:rsidR="001B20EF" w:rsidRPr="004E5E3B" w:rsidRDefault="001B20EF" w:rsidP="00FD3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Крыловского сельского поселения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4E5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В  соответствии  с  бюджетным  законодательством  Российской  Федерации , Уставом Крыловского сельского поселения, принятого решением муниципального комитета Крыловского сельского поселения от 26.01.2015г. № 220 , администрация Крыловского сельского поселения 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A264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1. Утвердить  Порядок  разработки,  реализации  и  оценки  эффективности  муниципальных    программ   Крыловского сельского поселения  согласно    приложению  к  настоящему постановлению.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 При подготовке муниципальных программ Крыловского сельского поселения, планируемых к осуществлению с 1 января 2017 г.,  руководствоваться требованиями  Порядка разработки,  реализации  и  оценки  эффективности  муниципальных  программ  Крыловского сельского поселения. </w:t>
      </w:r>
    </w:p>
    <w:p w:rsidR="001B20EF" w:rsidRPr="00A92D1F" w:rsidRDefault="001B20EF" w:rsidP="00A9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D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D1F">
        <w:rPr>
          <w:rFonts w:ascii="Times New Roman" w:hAnsi="Times New Roman" w:cs="Times New Roman"/>
          <w:sz w:val="24"/>
          <w:szCs w:val="24"/>
        </w:rPr>
        <w:t xml:space="preserve">3. Установить,   что   пункт    4.2  раздела   4  приложения      к  настоящему  постановлению       применяется       к   правоотношениям,        возникающим        при  составлении  бюджета поселения, начиная с бюджета на 2017 год и на плановый  период 2018 и 2019 годов. </w:t>
      </w:r>
    </w:p>
    <w:p w:rsidR="001B20EF" w:rsidRPr="00A92D1F" w:rsidRDefault="001B20EF" w:rsidP="00A9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D1F">
        <w:rPr>
          <w:rFonts w:ascii="Times New Roman" w:hAnsi="Times New Roman" w:cs="Times New Roman"/>
          <w:sz w:val="24"/>
          <w:szCs w:val="24"/>
        </w:rPr>
        <w:t xml:space="preserve">      4.Обнародовать   настоящее постановление в соответствии со ст.54 Устава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92D1F">
        <w:rPr>
          <w:rFonts w:ascii="Times New Roman" w:hAnsi="Times New Roman" w:cs="Times New Roman"/>
          <w:sz w:val="24"/>
          <w:szCs w:val="24"/>
        </w:rPr>
        <w:t>рыловского сельского поселения.</w:t>
      </w:r>
    </w:p>
    <w:p w:rsidR="001B20EF" w:rsidRPr="00A92D1F" w:rsidRDefault="001B20EF" w:rsidP="00A92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D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D1F">
        <w:rPr>
          <w:rFonts w:ascii="Times New Roman" w:hAnsi="Times New Roman" w:cs="Times New Roman"/>
          <w:sz w:val="24"/>
          <w:szCs w:val="24"/>
        </w:rPr>
        <w:t>5. Контроль    над исполнением настоящего     постановления      оставляю за собой.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5E3B">
        <w:rPr>
          <w:rFonts w:ascii="Times New Roman" w:hAnsi="Times New Roman" w:cs="Times New Roman"/>
          <w:sz w:val="24"/>
          <w:szCs w:val="24"/>
        </w:rPr>
        <w:t xml:space="preserve"> И.С.Ахременко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Приложение 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Крыловского сельского поселения 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20.03.201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5E3B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разработки, реализации и оценки эффективности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Крыловского сельского поселения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1.1. Настоящий  Порядок  определяет  правила  разработки,  реализации  и 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оценки эффективности муниципальных программ Крыловского сельского поселения, а также  контроля за ходом их реализации.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1.2. Основные понятия, используемые в настоящем Порядке: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муниципальная программа Крыловского сельского поселения (далее – муниципальная  программа)   –    система   мероприятий   (взаимоувязанных   по   задачам,   срокам  осуществления      и   ресурсам)     и   инструментов,   обеспечивающих        в   рамках     реализации     ключевых  муниципальных  функций  достижение  приоритетов  и  целей  муниципальной  политики в сфере социально-экономического развития Крыловского сельского поселения; </w:t>
      </w:r>
    </w:p>
    <w:p w:rsidR="001B20EF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подпрограмма  муниципальной  программы  –  взаимоувязанные  по  целям,  срокам и ресурсам мероприятия, выделенные исходя из масштаба и сложности  задач,    решаемых      в   рамках     муниципальной      программы,       содержащие ведомственные целевые программы и основные мероприятия;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ответственный      исполнитель      муниципальной      программы       –   орган  исполнительной   власти   Крыловского сельского поселения;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участник  муниципальной  программы  –    орган  исполнительной  власти   Крыловского сельского поселения входящих в состав муниципальных программ, не являющиеся соисполнителями.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1.3. Муниципальная      программа      включает      в   себя    подпрограммы, содержащие в том числе основные мероприятия и мероприятия ведомственных целевых программ, проводимые ответственным исполнителем,   участниками  муниципальной  программы,           и  утверждается  постановлением  Главы Крыловского сельского поселения.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1.4. Не допускается внесение в муниципальную программу мероприятий,  аналогичных предусмотренным в других муниципальных программах. </w:t>
      </w:r>
    </w:p>
    <w:p w:rsidR="001B20EF" w:rsidRPr="004E5E3B" w:rsidRDefault="001B20EF" w:rsidP="003F3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2. Требования к содержанию муниципальной программы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2.1. Муниципальные  программы  разрабатываются  исходя  из  положений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стратегии  социально-экономического  развития  Крыловского сельского поселения,  областных  отраслевых     стратегий    и   концепций,     в   соответствии     с  федеральными       и  региональными нормативными правовыми актами.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2.2. Срок реализации муниципальной программы определяется периодом действия стратегии социально-экономического развития Крыловского сельского поселения.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2.3. Муниципальная программа содержит: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паспорт муниципальной программы Крыловского сельского поселения по форме согласно приложению к настоящему Порядку;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характеристику  текущего  состояния  соответствующей  сферы  социально-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экономического  развития  Приморского края,  основные  показатели  и  анализ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социальных, финансово-экономических и прочих рисков реализации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приоритеты  и  цели  муниципальной  политики  в  соответствующей  сфере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социально-экономического  развития  Крыловского сельского поселения,  описание  основных целей и задач муниципальной программы, прогноз развития соответствующей  сферы социально-экономического развития Крыловского сельского поселения и планируемые  показатели по итогам реализации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прогноз конечных результатов муниципальной программы, характеризующих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целевое  состояние  (изменение  состояния)  уровня  и  качества  жизни  населения,  социальной сферы, экономики, общественной безопасности, степени реализации  других общественно значимых интересов и потребностей в соответствующей сфере;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сроки   реализации   муниципальной   программы   в   целом,   контрольные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этапы и сроки их реализации с указанием промежуточных показателей;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перечень основных мероприятий муниципальной программы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сроков   их   реализации   и   ожидаемых   результатов,   перечни   инвестиционных  проектов (объекты строительства, реконструкции, капитального ремонта, находящиеся в   муниципальной       собственности      Крыловского сельского поселения,     муниципальной  собственности),  сведения  о  порядке  сбора  информации  и  методике  расчета показателя (индикатора) муниципальной программы, а также иные сведения в  соответствии  с  методическими  рекомендациями  по  разработке  и  реализации  муниципальной   программы,        Главой  Крыловского сельского поселения (далее – методические рекомендации);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основные   меры   правового   регулирования   в   соответствующей   сфере,  направленные       на     достижение      цели     и (или)     конечных      результатов  муниципальной  программы,  с  обоснованием  основных  положений  и  сроков  принятия необходимых нормативных правовых актов;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перечень целевых индикаторов и показателей муниципальной программы  с расшифровкой плановых значений по годам ее реализации, а также сведения о взаимосвязи     мероприятий     и   результатов    их   выполнения     с  обобщенными  целевыми индикаторами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информацию по ресурсному обеспечению муниципальной программы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счет  средств  областного  бюджета,  а  также  при  наличии  средств  федерального  бюджета, местных бюджетов и внебюджетных источников (с расшифровкой по  подпрограммам, мероприятиям ведомственных целевых программам, основным  мероприятиям      подпрограмм,      главным    распорядителям      средств   бюджета Крыловского сельского поселения , а также по годам реализации муниципальной программы);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описание  мер  государственного  регулирования  и  управления  рисками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целью минимизации их влияния на достижение целей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методику оценки эффективности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порядок  взаимодействия  ответственных  исполнителей,  соисполнителей,  участников муниципальной программы по вопросам разработки, реализации и оценки эффективности муниципальных программ;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прогноз    сводных    показателей     муниципальных       заданий    по   этапам  реализации     муниципальной      программы      (в  случае    оказания    областными  государственными учреждениями  муниципальных  услуг  юридическим  и (или)  физическим лицам);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обоснование необходимости применения налоговых, тарифных, кредитных и  иных    инструментов      для   достижения     цели   и (или)   конечных     результатов  муниципальной программы с финансовой оценкой по этапам ее реализации (в  случае их использования);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объем  ассигнований,  имеющий  документальное  подтверждение  участников муниципальной      программы,     обеспечивающих        дополнительные       источники  финансирования (в случае реализации отдельных мероприятий муниципальной  программы за счет внебюджетных источников финансирования).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2.4. Целевые    индикаторы      и  показатели     муниципальной      программы  должны  количественно  характеризовать  ход  ее  реализации,  решение  основных  задач и достижение целей муниципальной программы, а также: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отражать специфику развития конкретной сферы деятельности, проблем и  основных  задач,  на  решение  которых  направлена  реализация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иметь количественное значение;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непосредственно   зависеть   от   решения   основных   задач   и   реализации 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отвечать     иным     требованиям,      определяемым        в   соответствии   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>методическими рекомендациями .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2.5. В   перечень   целевых   индикаторов   и   показателей 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программы подлежат включению показатели, значения которых удовлетворяют одному из следующих условий: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определяются      на   основе    данных    государственного       статистического наблюдения, в том числе по муниципальному образованию «Крыловское  сельское поселение»;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рассчитываются  по      методикам,  включенным  в  состав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установлены действующим законодательством.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2.6. В случае, если муниципальная программа направлена на достижение целей, относящихся к вопросам местного значения, она также содержит: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обоснование   состава   и   значений   целевых   показателей   и   индикаторов  муниципальной программы, характеризующих достижение конечных результатов    по   этапам    ее   реализации;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обоснование  мер  по  координации  деятельности  органов  исполнительной  власти Крыловского сельского поселения для достижения целей  и   конечных   результатов   муниципальной   программы,   в   том   числе   путем  реализации соответствующих муниципальных программ;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объем расходов консолидированных бюджетов муниципальных образований Крыловского сельского поселения на реализацию соответствующих муниципальных программ с  оценкой     его   влияния    на   достижение     целей    и  конечных      результатов  муниципальной программы при условии наличия подтверждения нормативным  правовым      актом     органа     местного      самоуправления       об    утверждении  соответствующих мероприятий муниципальной программы.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2.7. Перечни     инвестиционных         проектов      (объекты     строительства,  реконструкции,      капитального      ремонта,     находящиеся      в   муниципальной  собственности   Приморского края,   муниципальной   собственности)   на   срок  реализации  муниципальной  программы  формируются  при  условии  наличия   проектной (сметной) документации и положительного заключения муниципальной (немуниципальной) экспертизы или при наличии в муниципальной программе  ассигнований на разработку проектной (сметной) документации.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Перечни  инвестиционных  проектов  (объекты  строительства,  реконструкции, капитального      ремонта,     находящиеся       в   муниципальной       собственности  Крыловского сельского поселения,     муниципальной       собственности)      на   очередной     год  формируются   при   условии   наличия   проектной   (сметной)   документации   и  положительного заключения муниципальной (немуниципальной) экспертизы.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3. Основание и этапы разработки муниципальной программы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3.1. Разработка  муниципальных  программ  осуществляется  на  основании  перечня муниципальных программ, утверждаемого распоряжением Главы Крыловского сельского поселения.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Перечень    муниципальных      программ     формируется      в   соответствии    с  приоритетами  социально-экономической  политики,  определенными  стратегией  социально-экономического развития Крыловского сельского поселения.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3.2. Перечень муниципальных программ содержит: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наименования муниципальных программ;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наименования ответственных исполнителей муниципальных программ;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основные направления реализации муниципальных программ.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3.3. Внесение     изменений      в   перечень     муниципальных       программ  осуществляется   ответственным   исполнителем   муниципальных   программ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месячный срок со дня принятия муниципальным комитетом Крыловского сельского поселения решения о  целесообразности      разработки     муниципальной     программы      по   результатам  рассмотрения       информации        об    оценке      планируемой       эффективности  муниципальной программы, но не позднее 1 декабря  текущего финансового года.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3.4. Оценка   планируемой      эффективности      муниципальной      программы  проводится  ответственным  исполнителем  в  целях  определения             планируемого  вклада  результатов   муниципальной  программы   в   социально-экономическое  развитие Крыловского сельского поселения.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3.5. Обязательным       условием     оценки     планируемой       эффективности  муниципальной       программы       является    успешное      (полное)     выполнение  запланированных на период ее реализации целевых индикаторов и показателей  муниципальной программы, а также мероприятий в установленные сроки.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В  качестве  основных  критериев  планируемой  эффективности  реализации  муниципальной       программы,      требования      к   которым      определяются      в  соответствии с методическими рекомендациями, применяются: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критерии  экономической  эффективности,  учитывающие  оценку  вклада  муниципальной  программы  в  экономическое  развитие  Крыловского сельского   поселения  в   целом, оценку влияния ожидаемых результатов муниципальной программы на  различные  сферы  экономики  Крыловского сельского поселения.  Оценки  могут  включать  как  прямые      (непосредственные)       эффекты      от    реализации      муниципальной  программы, так и косвенные (внешние) эффекты, возникающие в сопряженных секторах экономики Крыловского сельского поселения;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критерии  социальной  эффективности,  учитывающие  ожидаемый  вклад  реализации   муниципальной   программы   в   социальное   развитие,   показатели  которого не могут быть выражены в стоимостной оценке;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критерии     бюджетной      эффективности,      учитывающие       необходимость  достижения   заданных   результатов   с   использованием   наименьшего   объема  средств     или    достижения       наилучшего       результата     с   использованием  определенного муниципальной программой объема средств.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3.6. Разработка    проекта     муниципальной       программы      производится  ответственным  исполнителем  совместно  с  соисполнителями  и  участниками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соответствии с методическими рекомендациями. 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4. Финансовое обеспечение реализации муниципальных программ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4.1. Финансовое     обеспечение      реализации     муниципальных   программ  осуществляется за счет средств областного бюджета и может осуществляться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чет   средств   федерального   бюджета,   местных   бюджетов   и   внебюджетных  источников.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Объем  бюджетных  ассигнований  на  финансовое  обеспечение  реализации  муниципальной  программы  утверждается  муниципальным комитетом Крыловского сельского поселения о бюджете   на очередной финансовый год и плановый период по соответствующей  каждой     муниципальной      программе     целевой    статье   расходов          в   соответствии      с   утвердившим       муниципальную       программу  нормативным правовым актом  Крыловского сельского поселения.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4.2. Муниципальные программы, предлагаемые к финансированию начиная с   очередного    финансового      года,   а  также    внесение    изменений      в  ранее  утвержденные       муниципальные       программы      в   части    изменения     объема  бюджетных ассигнований на финансовое обеспечение реализации муниципальных программ  на  очередной  финансовый  год  и  на  плановый  период,  подлежат  утверждению Постановлением Администрации Крыловского сельского поселения    не   позднее   1 декабря текущего финансового года.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4.3.  Муниципальные  программы  подлежат  приведению  в  соответствие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Решением муниципального комитета Крыловского сельского поселения о  бюджете на очередной финансовый год и на плановый период не позднее двух месяцев со дня вступления его в силу.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4.4. Государственными        программами       может      быть     предусмотрено  предоставление  субсидий  местным  бюджетам  на  реализацию  муниципальных программ, направленных на достижение целей, соответствующих государственным программам.      Условия      предоставления      и   методика      расчета    указанных  межбюджетных  субсидий  устанавливаются  соответствующей  муниципальной  программой.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Распределение  субсидий  местным  бюджетам  на  очередной  финансовый  год  и  на  плановый  период  по  муниципальным  образованиям  и  направлениям  расходования      средств    отражается      в   соответствующих       муниципальных программах.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Средства   местных   бюджетов,   предусмотренные   на   со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4E5E3B"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расходов  по  объектам  и  направлениям  за  счет  субсидий  краевого  бюджета,  отражаются  в  муниципальных  программах  в  объеме  не  ниже  установленного  Администрацией  Крыловского сельского поселения уровня софинансирования. 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5. Управление и контроль реализации муниципальной программы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5.1. Руководитель   органа   исполнительной   власти   Крыловского сельского поселения, определенного      ответственным      исполнителем      муниципальной      программы,  несет   персональную      ответственность     за   текущее    управление     реализацией  муниципальной        программы       и    конечные      результаты,      рациональное  использование  выделяемых  на  ее  выполнение  финансовых  средств,  определяет  формы и методы управления реализацией муниципальной программы.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Руководитель      органа    исполнительной       власти    Крыловского сельского поселения,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 результаты,    рациональное      использование      выделяемых      на   ее  выполнение  финансовых средств.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5.2. Реализация муниципальной программы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планом  реализации  муниципальной  программы  (далее  –  план  реализации),  разрабатываемым   на   очередной   финансовый   год   и   содержащим   перечень значимых  контрольных  событий  муниципальной  программы  с  указанием  их  сроков и ожидаемых результатов.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План  реализации  составляется  ответственным  исполнителем  совместно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соисполнителями  и  участниками  муниципальной  программы  при  разработке  муниципальной программы.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План   реализации   утверждается   актом   органа   исполнительной   власти  Крыловского сельского поселения –  ответственного исполнителя муниципальной программы   не позднее 5 рабочих дней со дня утверждения постановлением Главы  Крыловского сельского поселения   муниципальной  программы  и  далее ежегодно,  не  позднее  1 декабря текущего финансового года.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В  случае  принятия  решения  ответственным  исполнителем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программы по согласованию с соисполнителями и участниками муниципальной программы      о  внесении    изменений     в   план   реализации,    не   влияющих      на  параметры муниципальной программы, план с учетом изменений утверждается  не позднее 5 рабочих дней со дня принятия решения.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5.3. Контроль за исполнением муниципальных программ осуществляется  Администрацией Крыловского сельского поселения.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5.4. В   целях    обеспечения      оперативного     контроля     за   реализацией  муниципальных       программ     Администрация  Крыловского сельского поселения утверждает отчет об  исполнении плана реализации  по итогам: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полугодия,  9  месяцев  –    до  15-го  числа  второго  месяца,  следующего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отчетным периодом;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за год – до 1 марта года, следующего за отчетным.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Требования   к   отчету   об   исполнении   плана   реализации   определяются  методическими рекомендациями .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5.5. Отчет   об   исполнении     плана   реализации   после   утверждения      подлежит      размещению  ответственным исполнителем муниципальной программы в течение 5 рабочих  дней на официальном сайте Администрации  Крыловского сельского поселения в информационно- телекоммуникационной сети Интернет.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5.6.Отчет о реализации муниципальной программы за год (далее – годовой отчет)  до 1 мая года, следующего за отчетным.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5.7. Годовой отчет содержит: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конкретные результаты, достигнутые за отчетный период;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перечень   мероприятий,   выполненных   и   не   выполненных   (с указанием  причин) в </w:t>
      </w:r>
      <w:r>
        <w:rPr>
          <w:rFonts w:ascii="Times New Roman" w:hAnsi="Times New Roman" w:cs="Times New Roman"/>
          <w:sz w:val="24"/>
          <w:szCs w:val="24"/>
        </w:rPr>
        <w:t>уст</w:t>
      </w:r>
      <w:r w:rsidRPr="004E5E3B">
        <w:rPr>
          <w:rFonts w:ascii="Times New Roman" w:hAnsi="Times New Roman" w:cs="Times New Roman"/>
          <w:sz w:val="24"/>
          <w:szCs w:val="24"/>
        </w:rPr>
        <w:t xml:space="preserve">ановленные сроки;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анализ факторов, повлиявших на ход реализации муниципальной программы;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данные   об   использовании   бюджетных   ассигнований   и   внебюджетных  средств на выполнение мероприятий;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сведения      о    достижении        значений      показателей      (индикаторов)  муниципальной программы; 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информацию  о  внесенных  ответственным  исполнителем  изменениях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государственную программу;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информацию        о    результатах     оценки      бюджетной      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муниципальной программы;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информацию  о  реализации  мер  государственного  регулирования,  в  том  числе налоговых, кредитных и тарифных инструментов;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предложения   по   дальнейшей   реализации   муниципальной   программы  (в  том  числе  по  оптимизации  бюджетных  расходов  на  реализацию  основных  мероприятий муниципальной программы и корректировке целевых показателей  реализации программы на текущий финансовый год и плановый период); </w:t>
      </w:r>
    </w:p>
    <w:p w:rsidR="001B20EF" w:rsidRPr="004E5E3B" w:rsidRDefault="001B20EF" w:rsidP="00632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иную информацию в соответствии с методическими указаниями.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5.8. Оценка    эффективности       реализации     муниципальной       программы  проводится     ответственным       исполнителем      в   составе    годового    отчета    в  соответствии с методическими рекомендациями .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5.9. По  результатам  оценки  эффективности  муниципальной  программы  Администрацией     может     быть    принято     решение     о необходимости       прекращения      или   об   изменении,      начиная    с   очередного финансового года, ранее  утвержденной муниципальной программы, в том числе необходимости   изменения  объема  бюджетных  ассигнований  на  финансовое обеспечение реализации муниципальной программы.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5.10. В  случае  принятия    решения  о  необходимости       прекращения      или   об   изменении,      начиная    с   очередного  финансового года, ранее  утвержденной муниципальной программы, в том числе необходимости   изменения  объема  бюджетных  ассигнований  на  финансовое обеспечение  реализации  муниципальной  программы, ответственный  исполнитель муниципальной программы  в месячный  срок  вносит соответствующий  проект  постановления  в установленном порядке.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5.11. Годовой  отчет  после  принятия  постановления      о  его   утверждении      подлежит     размещению      ответственным исполнителем   муниципальной   программы   не   позднее   5   рабочих   дней   на  официальном   сайте     в   информационно- телекоммуникационной сети Интернет.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5.12. Внесение  изменений  в  государственную  программу  осуществляется  по инициативе ответственного исполнителя либо соисполнителя (по согласованию с ответственным исполнителем)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Ответственные исполнители муниципальных программ вносят изменения  в постановления Администрации  Крыловского сельского поселения, утвердившие муниципальные программы,  по  основным  мероприятиям  текущего  финансового  года  и  (или)  планового  периода  в  текущем  финансовом  году  в  установленном  порядке,  за  исключением   изменений   наименований   основных   мероприятий   в   случаях,  установленных бюджетным законодательством. 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5.13. В   случае   внесения     в  государственную       программу      изменений, влияющих      на   параметры      плана   реализации,     ответственный      исполнитель  муниципальной  программы    не  позднее  5  рабочих  дней  со  дня  утверждения  постановлением      Администрации Крыловского сельского поселения    указанных     изменений вносит соответствующие изменения в план реализации.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5.14. Информация   о   реализации   муниципальных   программ   подлежит  размещению на сайтах ответственных исполнителей муниципальных программ.  </w:t>
      </w: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6.1. Ответственный исполнитель муниципальной программы: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обеспечивает  разработку  муниципальной  программы,  ее  согласование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>соисполнителями  и  внесение  в  установленном  порядке  проекта  постановления  Администрации Крыловского сельского поселения об утверждении муниципальной программы;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формирует  в  соответствии  с  методическими  рекомендациями             структуру  муниципальной  программы,  а  также  перечень  соисполнителей  и  участников  муниципальной программы;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организует реализацию муниципальной программы;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подготавливает     отчеты    об   исполнении     плана   реализации;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подготавливает отчет о реализации муниципальной программы по итогам  года.  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  6.2. Участник муниципальной программы: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осуществляет      реализацию      основного      мероприятия      подпрограммы,  мероприятия      ведомственной       целевой     программы,      входящих      в   состав  муниципальной программы, в рамках своей компетенции;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представляет ответственному исполнителю (соисполнителю) предложения  при  разработке  муниципальной  программы  в  части  основного  мероприятия  подпрограммы,  мероприятия  ведомственной  целевой  программы,  входящих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3B">
        <w:rPr>
          <w:rFonts w:ascii="Times New Roman" w:hAnsi="Times New Roman" w:cs="Times New Roman"/>
          <w:sz w:val="24"/>
          <w:szCs w:val="24"/>
        </w:rPr>
        <w:t xml:space="preserve">состав  муниципальной  программы,  в  реализации  которых  предполагается  его  участие;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       представляет  ответственному  исполнителю  (соисполнителю)  информацию, необходимую для подготовки отчетов об исполнении плана реализации и отчета  о реализации муниципальной программы по итогам года; </w:t>
      </w: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       представляет    соисполнителю  копии  актов,  подтверждающих  сдачу  и прием   в   эксплуатацию   объектов,   строительство   которых   завершено,   актов выполнения      работ    и    иных    документов,      подтверждающих        исполнение  обязательств     по   заключенным      государственным       контрактам     (гражданско- правовым     договорам)    в   рамках   реализации     мероприятий      муниципальной  программы. </w:t>
      </w: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4E5E3B">
        <w:rPr>
          <w:rFonts w:ascii="Times New Roman" w:hAnsi="Times New Roman" w:cs="Times New Roman"/>
          <w:sz w:val="24"/>
          <w:szCs w:val="24"/>
        </w:rPr>
        <w:t>риложение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к Порядку разработки, реализации и оценки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программ 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E3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Крыловского сельского поселения</w:t>
      </w:r>
    </w:p>
    <w:p w:rsidR="001B20EF" w:rsidRPr="004E5E3B" w:rsidRDefault="001B20EF" w:rsidP="00BD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Наименование муниципальной программы Крыловского сельского поселения</w:t>
      </w:r>
    </w:p>
    <w:p w:rsidR="001B20EF" w:rsidRPr="004E5E3B" w:rsidRDefault="001B20EF" w:rsidP="00BD3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Ответственный исполнитель  муниципальной программы Крыловского сельского поселения </w:t>
      </w:r>
    </w:p>
    <w:p w:rsidR="001B20EF" w:rsidRPr="004E5E3B" w:rsidRDefault="001B20EF" w:rsidP="00BD3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Участники муниципальной программы  Крыловского сельского поселения</w:t>
      </w:r>
    </w:p>
    <w:p w:rsidR="001B20EF" w:rsidRPr="004E5E3B" w:rsidRDefault="001B20EF" w:rsidP="00BD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EF" w:rsidRPr="004E5E3B" w:rsidRDefault="001B20EF" w:rsidP="00BD3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Подпрограммы муниципальной  программы Крыловского сельского поселения</w:t>
      </w:r>
    </w:p>
    <w:p w:rsidR="001B20EF" w:rsidRPr="004E5E3B" w:rsidRDefault="001B20EF" w:rsidP="00BD34B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 xml:space="preserve">Программно-целевые инструменты муниципальной программы  </w:t>
      </w:r>
    </w:p>
    <w:p w:rsidR="001B20EF" w:rsidRPr="004E5E3B" w:rsidRDefault="001B20EF" w:rsidP="00BD34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E5E3B">
        <w:rPr>
          <w:rFonts w:ascii="Times New Roman" w:hAnsi="Times New Roman" w:cs="Times New Roman"/>
          <w:sz w:val="24"/>
          <w:szCs w:val="24"/>
        </w:rPr>
        <w:t>Крыловского сельского поселения</w:t>
      </w:r>
    </w:p>
    <w:sectPr w:rsidR="001B20EF" w:rsidRPr="004E5E3B" w:rsidSect="002D62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EF" w:rsidRDefault="001B20EF" w:rsidP="00603167">
      <w:pPr>
        <w:spacing w:after="0" w:line="240" w:lineRule="auto"/>
      </w:pPr>
      <w:r>
        <w:separator/>
      </w:r>
    </w:p>
  </w:endnote>
  <w:endnote w:type="continuationSeparator" w:id="1">
    <w:p w:rsidR="001B20EF" w:rsidRDefault="001B20EF" w:rsidP="0060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EF" w:rsidRDefault="001B20E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B20EF" w:rsidRDefault="001B2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EF" w:rsidRDefault="001B20EF" w:rsidP="00603167">
      <w:pPr>
        <w:spacing w:after="0" w:line="240" w:lineRule="auto"/>
      </w:pPr>
      <w:r>
        <w:separator/>
      </w:r>
    </w:p>
  </w:footnote>
  <w:footnote w:type="continuationSeparator" w:id="1">
    <w:p w:rsidR="001B20EF" w:rsidRDefault="001B20EF" w:rsidP="0060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D9F"/>
    <w:multiLevelType w:val="hybridMultilevel"/>
    <w:tmpl w:val="985EB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4BC"/>
    <w:rsid w:val="00083658"/>
    <w:rsid w:val="000F4F56"/>
    <w:rsid w:val="00144333"/>
    <w:rsid w:val="001602FF"/>
    <w:rsid w:val="00193A26"/>
    <w:rsid w:val="00193B41"/>
    <w:rsid w:val="001B20EF"/>
    <w:rsid w:val="00201A13"/>
    <w:rsid w:val="00223568"/>
    <w:rsid w:val="00263341"/>
    <w:rsid w:val="002B65A7"/>
    <w:rsid w:val="002D626D"/>
    <w:rsid w:val="00320E70"/>
    <w:rsid w:val="003B0F45"/>
    <w:rsid w:val="003C1EAE"/>
    <w:rsid w:val="003F3A6B"/>
    <w:rsid w:val="004C5C2B"/>
    <w:rsid w:val="004E5E3B"/>
    <w:rsid w:val="00603167"/>
    <w:rsid w:val="00605D0F"/>
    <w:rsid w:val="00632499"/>
    <w:rsid w:val="006352E7"/>
    <w:rsid w:val="00810083"/>
    <w:rsid w:val="00821274"/>
    <w:rsid w:val="00957E57"/>
    <w:rsid w:val="009A4251"/>
    <w:rsid w:val="00A2643F"/>
    <w:rsid w:val="00A41C3C"/>
    <w:rsid w:val="00A92D1F"/>
    <w:rsid w:val="00BD34BC"/>
    <w:rsid w:val="00BE4287"/>
    <w:rsid w:val="00BE5CBA"/>
    <w:rsid w:val="00C04CC3"/>
    <w:rsid w:val="00CB3457"/>
    <w:rsid w:val="00D8299E"/>
    <w:rsid w:val="00DC0003"/>
    <w:rsid w:val="00E24916"/>
    <w:rsid w:val="00EB53B3"/>
    <w:rsid w:val="00EF36DC"/>
    <w:rsid w:val="00F02B97"/>
    <w:rsid w:val="00F77267"/>
    <w:rsid w:val="00F77C36"/>
    <w:rsid w:val="00F9786C"/>
    <w:rsid w:val="00FB76BB"/>
    <w:rsid w:val="00FD3B06"/>
    <w:rsid w:val="00FE16A1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6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117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7117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D34B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34BC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F711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F711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F7117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11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F7117"/>
    <w:pPr>
      <w:spacing w:after="0" w:line="240" w:lineRule="auto"/>
      <w:ind w:firstLine="7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11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F7117"/>
    <w:rPr>
      <w:rFonts w:cs="Calibri"/>
      <w:lang w:eastAsia="en-US"/>
    </w:rPr>
  </w:style>
  <w:style w:type="paragraph" w:customStyle="1" w:styleId="ConsPlusNormal">
    <w:name w:val="ConsPlusNormal"/>
    <w:uiPriority w:val="99"/>
    <w:rsid w:val="00FF7117"/>
    <w:pPr>
      <w:widowControl w:val="0"/>
      <w:autoSpaceDE w:val="0"/>
      <w:autoSpaceDN w:val="0"/>
      <w:adjustRightInd w:val="0"/>
    </w:pPr>
    <w:rPr>
      <w:rFonts w:eastAsia="Batang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9</Pages>
  <Words>4141</Words>
  <Characters>23609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BOD</cp:lastModifiedBy>
  <cp:revision>9</cp:revision>
  <cp:lastPrinted>2017-03-21T06:25:00Z</cp:lastPrinted>
  <dcterms:created xsi:type="dcterms:W3CDTF">2017-03-06T00:05:00Z</dcterms:created>
  <dcterms:modified xsi:type="dcterms:W3CDTF">2017-04-20T04:30:00Z</dcterms:modified>
</cp:coreProperties>
</file>