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AE54E7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30.09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proofErr w:type="gram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107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4E7" w:rsidRPr="00AE54E7" w:rsidRDefault="000446B1" w:rsidP="00AE54E7">
      <w:pPr>
        <w:rPr>
          <w:rFonts w:ascii="Times New Roman" w:hAnsi="Times New Roman" w:cs="Times New Roman"/>
          <w:b/>
          <w:sz w:val="24"/>
          <w:szCs w:val="32"/>
        </w:rPr>
      </w:pPr>
      <w:r w:rsidRPr="00AE54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037FB" w:rsidRPr="00AE54E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E037FB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</w:t>
      </w:r>
      <w:r w:rsidR="00331DB4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AE54E7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331DB4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AE54E7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E037FB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7</w:t>
      </w:r>
      <w:r w:rsidR="00AE54E7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E037FB" w:rsidRPr="00AE5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Hlk115509341"/>
      <w:r w:rsidR="00E037FB" w:rsidRPr="00AE54E7">
        <w:rPr>
          <w:rFonts w:ascii="Times New Roman" w:hAnsi="Times New Roman" w:cs="Times New Roman"/>
          <w:b/>
          <w:sz w:val="24"/>
        </w:rPr>
        <w:t>"</w:t>
      </w:r>
      <w:bookmarkEnd w:id="0"/>
      <w:r w:rsidR="00AE54E7" w:rsidRPr="00AE54E7">
        <w:rPr>
          <w:rFonts w:ascii="Times New Roman" w:hAnsi="Times New Roman" w:cs="Times New Roman"/>
          <w:b/>
          <w:sz w:val="24"/>
          <w:szCs w:val="32"/>
        </w:rPr>
        <w:t xml:space="preserve">Об утверждении </w:t>
      </w:r>
      <w:r w:rsidR="00AE54E7" w:rsidRPr="00AE54E7">
        <w:rPr>
          <w:rFonts w:ascii="Times New Roman" w:hAnsi="Times New Roman" w:cs="Times New Roman"/>
          <w:b/>
          <w:sz w:val="24"/>
        </w:rPr>
        <w:t>"</w:t>
      </w:r>
      <w:r w:rsidR="00AE54E7" w:rsidRPr="00AE54E7">
        <w:rPr>
          <w:rFonts w:ascii="Times New Roman" w:hAnsi="Times New Roman" w:cs="Times New Roman"/>
          <w:b/>
          <w:sz w:val="24"/>
          <w:szCs w:val="32"/>
        </w:rPr>
        <w:t>Порядка проведения конкурса на замещение вакантной должности муниципальной службы в Крыловском сельском поселении</w:t>
      </w:r>
      <w:r w:rsidR="00AE54E7" w:rsidRPr="00AE54E7">
        <w:rPr>
          <w:rFonts w:ascii="Times New Roman" w:hAnsi="Times New Roman" w:cs="Times New Roman"/>
          <w:b/>
          <w:sz w:val="24"/>
        </w:rPr>
        <w:t>"</w:t>
      </w:r>
    </w:p>
    <w:p w:rsidR="0030058F" w:rsidRDefault="000446B1" w:rsidP="00044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E54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экспертное заключение министерства государственно-правового управления Приморского края № 31/2779 от 19.09.2022г.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муниципальный комитет Крыловского сельского поселения</w:t>
      </w:r>
    </w:p>
    <w:p w:rsidR="00224DF3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DF3" w:rsidRPr="00331DB4" w:rsidRDefault="00224DF3" w:rsidP="00AE54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DB4"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 w:rsidR="00DD7FC2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0058F"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от 13.</w:t>
      </w:r>
      <w:r w:rsidR="00AE54E7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E54E7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7</w:t>
      </w:r>
      <w:r w:rsidR="00AE54E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DB4" w:rsidRPr="00331DB4">
        <w:rPr>
          <w:rFonts w:ascii="Times New Roman" w:hAnsi="Times New Roman" w:cs="Times New Roman"/>
          <w:sz w:val="24"/>
        </w:rPr>
        <w:t>"</w:t>
      </w:r>
      <w:r w:rsidR="00331DB4" w:rsidRPr="00331DB4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AE54E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 </w:t>
      </w:r>
      <w:proofErr w:type="gramStart"/>
      <w:r w:rsidR="00AE54E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331DB4" w:rsidRPr="00331D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54E7" w:rsidRPr="00AE54E7">
        <w:rPr>
          <w:rFonts w:ascii="Times New Roman" w:hAnsi="Times New Roman" w:cs="Times New Roman"/>
          <w:bCs/>
          <w:sz w:val="24"/>
        </w:rPr>
        <w:t>"</w:t>
      </w:r>
      <w:proofErr w:type="gramEnd"/>
      <w:r w:rsidR="00AE54E7" w:rsidRPr="00AE54E7">
        <w:rPr>
          <w:rFonts w:ascii="Times New Roman" w:hAnsi="Times New Roman" w:cs="Times New Roman"/>
          <w:bCs/>
          <w:sz w:val="24"/>
          <w:szCs w:val="32"/>
        </w:rPr>
        <w:t>Порядка проведения конкурса на замещение вакантной должности муниципальной службы в Крыловском сельском поселении</w:t>
      </w:r>
      <w:r w:rsidR="00AE54E7" w:rsidRPr="00AE54E7">
        <w:rPr>
          <w:rFonts w:ascii="Times New Roman" w:hAnsi="Times New Roman" w:cs="Times New Roman"/>
          <w:bCs/>
          <w:sz w:val="24"/>
        </w:rPr>
        <w:t>"</w:t>
      </w:r>
      <w:r w:rsidR="00DD7FC2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DD7FC2" w:rsidRPr="00AE54E7" w:rsidRDefault="00AE54E7" w:rsidP="00E037FB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пункте 2.1 раздела 2 порядка слово </w:t>
      </w:r>
      <w:r w:rsid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7FB" w:rsidRPr="00164C2C">
        <w:rPr>
          <w:rFonts w:ascii="Times New Roman" w:hAnsi="Times New Roman" w:cs="Times New Roman"/>
          <w:sz w:val="24"/>
        </w:rPr>
        <w:t xml:space="preserve"> </w:t>
      </w:r>
      <w:bookmarkStart w:id="1" w:name="_Hlk115510373"/>
      <w:r w:rsidR="00164C2C" w:rsidRPr="00164C2C">
        <w:rPr>
          <w:rFonts w:ascii="Times New Roman" w:hAnsi="Times New Roman" w:cs="Times New Roman"/>
          <w:sz w:val="24"/>
        </w:rPr>
        <w:t>"</w:t>
      </w:r>
      <w:bookmarkEnd w:id="1"/>
      <w:r>
        <w:rPr>
          <w:rFonts w:ascii="Times New Roman" w:hAnsi="Times New Roman" w:cs="Times New Roman"/>
          <w:sz w:val="24"/>
        </w:rPr>
        <w:t>граждане</w:t>
      </w:r>
      <w:r w:rsidR="00331DB4" w:rsidRPr="00331DB4">
        <w:rPr>
          <w:rFonts w:ascii="Times New Roman" w:hAnsi="Times New Roman" w:cs="Times New Roman"/>
          <w:sz w:val="24"/>
        </w:rPr>
        <w:t>"</w:t>
      </w:r>
      <w:r w:rsidR="00331D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заменить</w:t>
      </w:r>
      <w:r w:rsidR="00331DB4">
        <w:rPr>
          <w:rFonts w:ascii="Times New Roman" w:hAnsi="Times New Roman" w:cs="Times New Roman"/>
          <w:sz w:val="24"/>
        </w:rPr>
        <w:t xml:space="preserve"> словами </w:t>
      </w:r>
      <w:r w:rsidRPr="00331DB4">
        <w:rPr>
          <w:rFonts w:ascii="Times New Roman" w:hAnsi="Times New Roman" w:cs="Times New Roman"/>
          <w:sz w:val="24"/>
        </w:rPr>
        <w:t>"</w:t>
      </w:r>
      <w:bookmarkStart w:id="2" w:name="_Hlk115509824"/>
      <w:r>
        <w:rPr>
          <w:rFonts w:ascii="Times New Roman" w:hAnsi="Times New Roman" w:cs="Times New Roman"/>
          <w:sz w:val="24"/>
        </w:rPr>
        <w:t>граждане Российской Федераци</w:t>
      </w:r>
      <w:bookmarkStart w:id="3" w:name="_GoBack"/>
      <w:bookmarkEnd w:id="3"/>
      <w:r>
        <w:rPr>
          <w:rFonts w:ascii="Times New Roman" w:hAnsi="Times New Roman" w:cs="Times New Roman"/>
          <w:sz w:val="24"/>
        </w:rPr>
        <w:t>и, граждане иностранных государств - -участников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bookmarkEnd w:id="2"/>
      <w:r w:rsidR="00331DB4"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AE54E7" w:rsidRPr="00DD7FC2" w:rsidRDefault="00AE54E7" w:rsidP="00E037FB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подпункте 6 пункта 5.2 раздела 5 Порядка слова </w:t>
      </w:r>
      <w:r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словами </w:t>
      </w:r>
      <w:bookmarkStart w:id="4" w:name="_Hlk115510130"/>
      <w:r w:rsidRPr="00331DB4">
        <w:rPr>
          <w:rFonts w:ascii="Times New Roman" w:hAnsi="Times New Roman" w:cs="Times New Roman"/>
          <w:sz w:val="24"/>
        </w:rPr>
        <w:t>"</w:t>
      </w:r>
      <w:bookmarkStart w:id="5" w:name="_Hlk115510096"/>
      <w:bookmarkEnd w:id="4"/>
      <w:r>
        <w:rPr>
          <w:rFonts w:ascii="Times New Roman" w:hAnsi="Times New Roman" w:cs="Times New Roman"/>
          <w:sz w:val="24"/>
        </w:rPr>
        <w:t>документ, подтверждающий регистрацию в системе индивидуального (персонифицированного) учёта</w:t>
      </w:r>
      <w:bookmarkEnd w:id="5"/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30058F" w:rsidRDefault="000446B1" w:rsidP="00331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1DB4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224DF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</w:t>
      </w:r>
      <w:r w:rsidR="00E037FB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FB" w:rsidRPr="00E037FB" w:rsidRDefault="000446B1" w:rsidP="00044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</w:t>
      </w:r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E037FB" w:rsidRPr="00680100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E037FB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E037FB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E037FB" w:rsidRPr="00680100">
          <w:rPr>
            <w:rFonts w:ascii="Times New Roman" w:hAnsi="Times New Roman"/>
            <w:color w:val="0000FF"/>
            <w:sz w:val="24"/>
          </w:rPr>
          <w:t>://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E037FB" w:rsidRPr="00680100">
          <w:rPr>
            <w:rFonts w:ascii="Times New Roman" w:hAnsi="Times New Roman"/>
            <w:color w:val="0000FF"/>
            <w:sz w:val="24"/>
          </w:rPr>
          <w:t>.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30058F" w:rsidRPr="00E037FB" w:rsidRDefault="000446B1" w:rsidP="000446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 </w:t>
      </w:r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решения </w:t>
      </w:r>
      <w:r w:rsidR="00224DF3" w:rsidRPr="00E037FB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E54E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30058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0446B1"/>
    <w:rsid w:val="001065A6"/>
    <w:rsid w:val="00164C2C"/>
    <w:rsid w:val="001E6356"/>
    <w:rsid w:val="00224DF3"/>
    <w:rsid w:val="0030058F"/>
    <w:rsid w:val="00331DB4"/>
    <w:rsid w:val="003A0994"/>
    <w:rsid w:val="00446B2F"/>
    <w:rsid w:val="00455CCC"/>
    <w:rsid w:val="005D34AD"/>
    <w:rsid w:val="005E267B"/>
    <w:rsid w:val="006272B1"/>
    <w:rsid w:val="00727F9B"/>
    <w:rsid w:val="007C115B"/>
    <w:rsid w:val="00954161"/>
    <w:rsid w:val="009D3088"/>
    <w:rsid w:val="00A93903"/>
    <w:rsid w:val="00AE54E7"/>
    <w:rsid w:val="00BD396E"/>
    <w:rsid w:val="00C42C37"/>
    <w:rsid w:val="00C862CA"/>
    <w:rsid w:val="00D63DDC"/>
    <w:rsid w:val="00DD7FC2"/>
    <w:rsid w:val="00DF44CA"/>
    <w:rsid w:val="00E037FB"/>
    <w:rsid w:val="00E675D6"/>
    <w:rsid w:val="00FD1964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79EA"/>
  <w15:docId w15:val="{F20A2B1B-5354-40D6-9344-1F52E76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  <w:style w:type="character" w:styleId="a5">
    <w:name w:val="Strong"/>
    <w:basedOn w:val="a0"/>
    <w:uiPriority w:val="22"/>
    <w:qFormat/>
    <w:rsid w:val="0033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dcterms:created xsi:type="dcterms:W3CDTF">2022-09-30T23:34:00Z</dcterms:created>
  <dcterms:modified xsi:type="dcterms:W3CDTF">2022-09-30T23:56:00Z</dcterms:modified>
</cp:coreProperties>
</file>