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57" w:rsidRDefault="00DE6E57" w:rsidP="004F1E35">
      <w:pPr>
        <w:widowControl/>
        <w:ind w:left="567"/>
        <w:jc w:val="center"/>
        <w:rPr>
          <w:rFonts w:ascii="Times New Roman" w:hAnsi="Times New Roman" w:cs="Times New Roman"/>
          <w:b/>
          <w:bCs/>
          <w:color w:val="auto"/>
        </w:rPr>
      </w:pPr>
      <w:bookmarkStart w:id="0" w:name="bookmark1"/>
    </w:p>
    <w:p w:rsidR="00DE6E57" w:rsidRDefault="00DE6E57" w:rsidP="004F1E35">
      <w:pPr>
        <w:widowControl/>
        <w:ind w:left="567"/>
        <w:jc w:val="center"/>
        <w:rPr>
          <w:rFonts w:ascii="Times New Roman" w:hAnsi="Times New Roman" w:cs="Times New Roman"/>
          <w:b/>
          <w:bCs/>
          <w:color w:val="auto"/>
        </w:rPr>
      </w:pPr>
    </w:p>
    <w:p w:rsidR="00DE6E57" w:rsidRPr="00116C9F" w:rsidRDefault="00DE6E57"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ГЛАВА  КРЫЛОВСКОГО  СЕЛЬСКОГО   ПОСЕЛЕНИЯ</w:t>
      </w:r>
    </w:p>
    <w:p w:rsidR="00DE6E57" w:rsidRPr="00116C9F" w:rsidRDefault="00DE6E57" w:rsidP="00116C9F">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КИРОВСКОГО   МУНИЦИПАЛЬНОГО   РАЙОНА</w:t>
      </w:r>
    </w:p>
    <w:p w:rsidR="00DE6E57" w:rsidRPr="00116C9F" w:rsidRDefault="00DE6E57"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ПРИМОРСКОГО   КРАЯ</w:t>
      </w:r>
    </w:p>
    <w:p w:rsidR="00DE6E57" w:rsidRDefault="00DE6E57" w:rsidP="00116C9F">
      <w:pPr>
        <w:pStyle w:val="10"/>
        <w:keepNext/>
        <w:keepLines/>
        <w:shd w:val="clear" w:color="auto" w:fill="auto"/>
        <w:spacing w:after="288" w:line="260" w:lineRule="exact"/>
        <w:ind w:right="260"/>
      </w:pPr>
    </w:p>
    <w:p w:rsidR="00DE6E57" w:rsidRDefault="00DE6E57" w:rsidP="00116C9F">
      <w:pPr>
        <w:pStyle w:val="10"/>
        <w:keepNext/>
        <w:keepLines/>
        <w:shd w:val="clear" w:color="auto" w:fill="auto"/>
        <w:spacing w:after="288" w:line="260" w:lineRule="exact"/>
        <w:ind w:right="260"/>
      </w:pPr>
      <w:r>
        <w:t>ПОСТАНОВЛЕНИЕ</w:t>
      </w:r>
      <w:bookmarkEnd w:id="0"/>
    </w:p>
    <w:p w:rsidR="00DE6E57" w:rsidRDefault="00DE6E57">
      <w:pPr>
        <w:pStyle w:val="30"/>
        <w:shd w:val="clear" w:color="auto" w:fill="auto"/>
        <w:tabs>
          <w:tab w:val="left" w:pos="3706"/>
          <w:tab w:val="left" w:pos="7886"/>
        </w:tabs>
        <w:spacing w:before="0"/>
      </w:pPr>
      <w:r>
        <w:rPr>
          <w:rStyle w:val="31"/>
          <w:b/>
          <w:bCs/>
          <w:i w:val="0"/>
          <w:iCs w:val="0"/>
        </w:rPr>
        <w:t>07</w:t>
      </w:r>
      <w:r w:rsidRPr="00116C9F">
        <w:rPr>
          <w:rStyle w:val="31"/>
          <w:b/>
          <w:bCs/>
          <w:i w:val="0"/>
          <w:iCs w:val="0"/>
        </w:rPr>
        <w:t>.0</w:t>
      </w:r>
      <w:r>
        <w:rPr>
          <w:rStyle w:val="31"/>
          <w:b/>
          <w:bCs/>
          <w:i w:val="0"/>
          <w:iCs w:val="0"/>
        </w:rPr>
        <w:t>6</w:t>
      </w:r>
      <w:r w:rsidRPr="00116C9F">
        <w:rPr>
          <w:rStyle w:val="31"/>
          <w:b/>
          <w:bCs/>
          <w:i w:val="0"/>
          <w:iCs w:val="0"/>
        </w:rPr>
        <w:t>.2016г</w:t>
      </w:r>
      <w:r>
        <w:tab/>
        <w:t>с. Крыловка</w:t>
      </w:r>
      <w:r>
        <w:tab/>
        <w:t>№ 25</w:t>
      </w:r>
    </w:p>
    <w:p w:rsidR="00DE6E57" w:rsidRDefault="00DE6E57">
      <w:pPr>
        <w:pStyle w:val="30"/>
        <w:shd w:val="clear" w:color="auto" w:fill="auto"/>
        <w:spacing w:before="0"/>
        <w:ind w:right="260"/>
        <w:jc w:val="center"/>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45м от ориентира по направлению на север. Адрес ориентира: Приморский край, Кировский район, с. Марьяновка, ул. Садовая, дом 12.</w:t>
      </w:r>
    </w:p>
    <w:p w:rsidR="00DE6E57" w:rsidRDefault="00DE6E57">
      <w:pPr>
        <w:pStyle w:val="20"/>
        <w:shd w:val="clear" w:color="auto" w:fill="auto"/>
        <w:ind w:left="280" w:firstLine="440"/>
      </w:pPr>
      <w:r>
        <w:t xml:space="preserve">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Уставом Крыловского сельского поселения принятого решением муниципального комитета Крыловского сельского поселения </w:t>
      </w:r>
      <w:r w:rsidRPr="00E539F9">
        <w:t>от 26.01.2015г.  № 220</w:t>
      </w:r>
      <w:r>
        <w:t>, рассмотрев заявление Литовченко Любови Владимировны, паспорт:0508 № 478715 выдан Отделением УФМС России по Приморскому краю в Кировском муниципальном районе 08.10.2008 г., администрация Крыловского сельского поселения</w:t>
      </w:r>
    </w:p>
    <w:p w:rsidR="00DE6E57" w:rsidRDefault="00DE6E57">
      <w:pPr>
        <w:pStyle w:val="20"/>
        <w:shd w:val="clear" w:color="auto" w:fill="auto"/>
        <w:spacing w:after="0"/>
        <w:ind w:left="280"/>
        <w:jc w:val="left"/>
      </w:pPr>
      <w:r>
        <w:t>ПОСТАНОВЛЯЕТ:</w:t>
      </w:r>
    </w:p>
    <w:p w:rsidR="00DE6E57" w:rsidRDefault="00DE6E57">
      <w:pPr>
        <w:pStyle w:val="20"/>
        <w:shd w:val="clear" w:color="auto" w:fill="auto"/>
        <w:spacing w:after="0"/>
        <w:ind w:left="280"/>
        <w:jc w:val="left"/>
      </w:pPr>
    </w:p>
    <w:p w:rsidR="00DE6E57" w:rsidRDefault="00DE6E57">
      <w:pPr>
        <w:pStyle w:val="20"/>
        <w:numPr>
          <w:ilvl w:val="0"/>
          <w:numId w:val="1"/>
        </w:numPr>
        <w:shd w:val="clear" w:color="auto" w:fill="auto"/>
        <w:tabs>
          <w:tab w:val="left" w:pos="1023"/>
        </w:tabs>
        <w:spacing w:after="0"/>
        <w:ind w:left="280" w:firstLine="440"/>
      </w:pPr>
      <w:r>
        <w:t>Утвердить схему расположения земельного участка на кадастровом плане территории, площадью 5000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45м от ориентира по направлению на север. Адрес ориентира: Приморский край, Кировский район, с. Марьяновка, ул. Садовая, дом 12.</w:t>
      </w:r>
    </w:p>
    <w:p w:rsidR="00DE6E57" w:rsidRDefault="00DE6E57">
      <w:pPr>
        <w:pStyle w:val="20"/>
        <w:numPr>
          <w:ilvl w:val="1"/>
          <w:numId w:val="1"/>
        </w:numPr>
        <w:shd w:val="clear" w:color="auto" w:fill="auto"/>
        <w:tabs>
          <w:tab w:val="left" w:pos="1295"/>
        </w:tabs>
        <w:spacing w:after="0"/>
        <w:ind w:left="800"/>
      </w:pPr>
      <w:r>
        <w:t>Категория земель - земли населенных пунктов.</w:t>
      </w:r>
    </w:p>
    <w:p w:rsidR="00DE6E57" w:rsidRDefault="00DE6E57">
      <w:pPr>
        <w:pStyle w:val="20"/>
        <w:numPr>
          <w:ilvl w:val="1"/>
          <w:numId w:val="1"/>
        </w:numPr>
        <w:shd w:val="clear" w:color="auto" w:fill="auto"/>
        <w:tabs>
          <w:tab w:val="left" w:pos="1295"/>
        </w:tabs>
        <w:spacing w:after="0"/>
        <w:ind w:left="800"/>
      </w:pPr>
      <w:r>
        <w:t>Территориальная зона- зона застройки индивидуальными жилыми домами.</w:t>
      </w:r>
    </w:p>
    <w:p w:rsidR="00DE6E57" w:rsidRDefault="00DE6E57">
      <w:pPr>
        <w:pStyle w:val="20"/>
        <w:numPr>
          <w:ilvl w:val="1"/>
          <w:numId w:val="1"/>
        </w:numPr>
        <w:shd w:val="clear" w:color="auto" w:fill="auto"/>
        <w:tabs>
          <w:tab w:val="left" w:pos="1295"/>
        </w:tabs>
        <w:spacing w:after="0"/>
        <w:ind w:left="800"/>
      </w:pPr>
      <w:r>
        <w:t>Вид разрешенного использования- для ведения огородничества.</w:t>
      </w:r>
    </w:p>
    <w:p w:rsidR="00DE6E57" w:rsidRDefault="00DE6E57" w:rsidP="00E539F9">
      <w:pPr>
        <w:pStyle w:val="20"/>
        <w:shd w:val="clear" w:color="auto" w:fill="auto"/>
        <w:tabs>
          <w:tab w:val="left" w:pos="3442"/>
        </w:tabs>
        <w:spacing w:after="0"/>
        <w:ind w:left="284"/>
        <w:jc w:val="left"/>
      </w:pPr>
      <w:r>
        <w:t>Литовченко Л.В.  обеспечить в отношении вышеназванного земельного</w:t>
      </w:r>
      <w:bookmarkStart w:id="1" w:name="_GoBack"/>
      <w:bookmarkEnd w:id="1"/>
      <w:r>
        <w:t xml:space="preserve"> участка проведение кадастровых работ и постановку на государственный кадастровый учет.</w:t>
      </w:r>
    </w:p>
    <w:p w:rsidR="00DE6E57" w:rsidRDefault="00DE6E57">
      <w:pPr>
        <w:pStyle w:val="20"/>
        <w:numPr>
          <w:ilvl w:val="0"/>
          <w:numId w:val="1"/>
        </w:numPr>
        <w:shd w:val="clear" w:color="auto" w:fill="auto"/>
        <w:tabs>
          <w:tab w:val="left" w:pos="957"/>
        </w:tabs>
        <w:spacing w:after="0"/>
        <w:ind w:left="280" w:right="1720" w:firstLine="320"/>
        <w:jc w:val="left"/>
      </w:pPr>
      <w:r>
        <w:t>Данное постановление действительно в течение 2 лет со дня его подписания.</w:t>
      </w:r>
    </w:p>
    <w:p w:rsidR="00DE6E57" w:rsidRDefault="00DE6E57" w:rsidP="00E539F9">
      <w:pPr>
        <w:pStyle w:val="20"/>
        <w:numPr>
          <w:ilvl w:val="0"/>
          <w:numId w:val="1"/>
        </w:numPr>
        <w:shd w:val="clear" w:color="auto" w:fill="auto"/>
        <w:tabs>
          <w:tab w:val="left" w:pos="1023"/>
        </w:tabs>
        <w:spacing w:after="540"/>
        <w:ind w:left="600"/>
      </w:pPr>
      <w:r>
        <w:t>Контроль над выполнением данного постановления оставляю за собой.</w:t>
      </w:r>
    </w:p>
    <w:p w:rsidR="00DE6E57" w:rsidRDefault="00DE6E57" w:rsidP="0010309E">
      <w:pPr>
        <w:pStyle w:val="20"/>
        <w:shd w:val="clear" w:color="auto" w:fill="auto"/>
        <w:tabs>
          <w:tab w:val="left" w:pos="1023"/>
        </w:tabs>
        <w:spacing w:after="120" w:line="240" w:lineRule="auto"/>
        <w:ind w:left="284"/>
        <w:jc w:val="left"/>
      </w:pPr>
      <w:r>
        <w:t xml:space="preserve">Глава администрации Крыловского сельского поселения   </w:t>
      </w:r>
    </w:p>
    <w:p w:rsidR="00DE6E57" w:rsidRDefault="00DE6E57" w:rsidP="0010309E">
      <w:pPr>
        <w:pStyle w:val="20"/>
        <w:shd w:val="clear" w:color="auto" w:fill="auto"/>
        <w:tabs>
          <w:tab w:val="left" w:pos="1023"/>
        </w:tabs>
        <w:spacing w:after="120" w:line="240" w:lineRule="auto"/>
        <w:jc w:val="left"/>
      </w:pPr>
      <w:r>
        <w:t xml:space="preserve"> Глава Крыловского сельского поселения                                    И.С. Ахременко</w:t>
      </w:r>
    </w:p>
    <w:sectPr w:rsidR="00DE6E57" w:rsidSect="00116C9F">
      <w:pgSz w:w="11900" w:h="16840"/>
      <w:pgMar w:top="567" w:right="460" w:bottom="1497" w:left="17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57" w:rsidRDefault="00DE6E57">
      <w:r>
        <w:separator/>
      </w:r>
    </w:p>
  </w:endnote>
  <w:endnote w:type="continuationSeparator" w:id="1">
    <w:p w:rsidR="00DE6E57" w:rsidRDefault="00DE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57" w:rsidRDefault="00DE6E57"/>
  </w:footnote>
  <w:footnote w:type="continuationSeparator" w:id="1">
    <w:p w:rsidR="00DE6E57" w:rsidRDefault="00DE6E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0"/>
    <w:multiLevelType w:val="multilevel"/>
    <w:tmpl w:val="219EFF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5D"/>
    <w:rsid w:val="000431F8"/>
    <w:rsid w:val="00064499"/>
    <w:rsid w:val="0010309E"/>
    <w:rsid w:val="00116C9F"/>
    <w:rsid w:val="00120B8E"/>
    <w:rsid w:val="001C10A0"/>
    <w:rsid w:val="0022229E"/>
    <w:rsid w:val="0046078E"/>
    <w:rsid w:val="004F1E35"/>
    <w:rsid w:val="005E4B88"/>
    <w:rsid w:val="006B4C38"/>
    <w:rsid w:val="006C1786"/>
    <w:rsid w:val="007B5A3D"/>
    <w:rsid w:val="007C4381"/>
    <w:rsid w:val="007E0C1C"/>
    <w:rsid w:val="0080675D"/>
    <w:rsid w:val="00863956"/>
    <w:rsid w:val="0089233C"/>
    <w:rsid w:val="009C0E4C"/>
    <w:rsid w:val="00A216FC"/>
    <w:rsid w:val="00AC6177"/>
    <w:rsid w:val="00C257FE"/>
    <w:rsid w:val="00C26DF7"/>
    <w:rsid w:val="00CF19FB"/>
    <w:rsid w:val="00D0185D"/>
    <w:rsid w:val="00DE4102"/>
    <w:rsid w:val="00DE6E57"/>
    <w:rsid w:val="00E539F9"/>
    <w:rsid w:val="00EC1DCF"/>
    <w:rsid w:val="00EF1B02"/>
    <w:rsid w:val="00EF443B"/>
    <w:rsid w:val="00EF7941"/>
    <w:rsid w:val="00F55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75D"/>
    <w:rPr>
      <w:color w:val="auto"/>
      <w:u w:val="single"/>
    </w:rPr>
  </w:style>
  <w:style w:type="character" w:customStyle="1" w:styleId="2Exact">
    <w:name w:val="Основной текст (2) Exact"/>
    <w:basedOn w:val="DefaultParagraphFont"/>
    <w:uiPriority w:val="99"/>
    <w:rsid w:val="0080675D"/>
    <w:rPr>
      <w:rFonts w:ascii="Times New Roman" w:hAnsi="Times New Roman" w:cs="Times New Roman"/>
      <w:sz w:val="26"/>
      <w:szCs w:val="26"/>
      <w:u w:val="none"/>
    </w:rPr>
  </w:style>
  <w:style w:type="character" w:customStyle="1" w:styleId="1">
    <w:name w:val="Заголовок №1_"/>
    <w:basedOn w:val="DefaultParagraphFont"/>
    <w:link w:val="10"/>
    <w:uiPriority w:val="99"/>
    <w:rsid w:val="0080675D"/>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rsid w:val="0080675D"/>
    <w:rPr>
      <w:rFonts w:ascii="Times New Roman" w:hAnsi="Times New Roman" w:cs="Times New Roman"/>
      <w:b/>
      <w:bCs/>
      <w:sz w:val="26"/>
      <w:szCs w:val="26"/>
      <w:u w:val="none"/>
    </w:rPr>
  </w:style>
  <w:style w:type="character" w:customStyle="1" w:styleId="31">
    <w:name w:val="Основной текст (3) + Не полужирный"/>
    <w:aliases w:val="Курсив"/>
    <w:basedOn w:val="3"/>
    <w:uiPriority w:val="99"/>
    <w:rsid w:val="0080675D"/>
    <w:rPr>
      <w:i/>
      <w:iCs/>
      <w:color w:val="000000"/>
      <w:spacing w:val="0"/>
      <w:w w:val="100"/>
      <w:position w:val="0"/>
      <w:lang w:val="ru-RU" w:eastAsia="ru-RU"/>
    </w:rPr>
  </w:style>
  <w:style w:type="character" w:customStyle="1" w:styleId="310">
    <w:name w:val="Основной текст (3) + Не полужирный1"/>
    <w:aliases w:val="Курсив1"/>
    <w:basedOn w:val="3"/>
    <w:uiPriority w:val="99"/>
    <w:rsid w:val="0080675D"/>
    <w:rPr>
      <w:i/>
      <w:iCs/>
      <w:color w:val="000000"/>
      <w:spacing w:val="0"/>
      <w:w w:val="100"/>
      <w:position w:val="0"/>
      <w:u w:val="single"/>
      <w:lang w:val="ru-RU" w:eastAsia="ru-RU"/>
    </w:rPr>
  </w:style>
  <w:style w:type="character" w:customStyle="1" w:styleId="2">
    <w:name w:val="Основной текст (2)_"/>
    <w:basedOn w:val="DefaultParagraphFont"/>
    <w:link w:val="20"/>
    <w:uiPriority w:val="99"/>
    <w:rsid w:val="0080675D"/>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80675D"/>
    <w:rPr>
      <w:b/>
      <w:bCs/>
      <w:color w:val="000000"/>
      <w:spacing w:val="0"/>
      <w:w w:val="100"/>
      <w:position w:val="0"/>
      <w:lang w:val="ru-RU" w:eastAsia="ru-RU"/>
    </w:rPr>
  </w:style>
  <w:style w:type="paragraph" w:customStyle="1" w:styleId="20">
    <w:name w:val="Основной текст (2)"/>
    <w:basedOn w:val="Normal"/>
    <w:link w:val="2"/>
    <w:uiPriority w:val="99"/>
    <w:rsid w:val="0080675D"/>
    <w:pPr>
      <w:shd w:val="clear" w:color="auto" w:fill="FFFFFF"/>
      <w:spacing w:after="300" w:line="298" w:lineRule="exact"/>
      <w:jc w:val="both"/>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80675D"/>
    <w:pPr>
      <w:shd w:val="clear" w:color="auto" w:fill="FFFFFF"/>
      <w:spacing w:after="420" w:line="24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80675D"/>
    <w:pPr>
      <w:shd w:val="clear" w:color="auto" w:fill="FFFFFF"/>
      <w:spacing w:before="300" w:line="298" w:lineRule="exact"/>
      <w:jc w:val="both"/>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337</Words>
  <Characters>1927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19</cp:revision>
  <cp:lastPrinted>2016-06-08T22:46:00Z</cp:lastPrinted>
  <dcterms:created xsi:type="dcterms:W3CDTF">2016-05-26T01:30:00Z</dcterms:created>
  <dcterms:modified xsi:type="dcterms:W3CDTF">2016-06-08T22:46:00Z</dcterms:modified>
</cp:coreProperties>
</file>