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188D" w:rsidRDefault="0030058F" w:rsidP="0030058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РОССИЙСКАЯ   ФЕДЕРАЦИЯ   </w:t>
      </w:r>
    </w:p>
    <w:p w:rsidR="0030058F" w:rsidRDefault="0030058F" w:rsidP="0030058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ПРИМОРСКИЙ КРАЙ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КИРОВСКИЙ   МУНИЦИПАЛЬНЫЙ   РАЙОН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  КОМИТЕТ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 СЕЛЬСКОГО    ПОСЕЛЕНИЯ</w:t>
      </w:r>
    </w:p>
    <w:p w:rsidR="0030058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(четвертый созыв)</w:t>
      </w:r>
    </w:p>
    <w:p w:rsidR="0030058F" w:rsidRPr="001E696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30058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0058F" w:rsidRPr="001E696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30058F" w:rsidRDefault="0055188D" w:rsidP="0030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E783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A34BF2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A09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5416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00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300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с. Крыловка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271</w:t>
      </w:r>
    </w:p>
    <w:p w:rsidR="0030058F" w:rsidRPr="001E696F" w:rsidRDefault="0030058F" w:rsidP="0030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1E696F" w:rsidRDefault="001E696F" w:rsidP="00104E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согласовании  Соглашения</w:t>
      </w:r>
      <w:r w:rsidRPr="00BA482A">
        <w:rPr>
          <w:rFonts w:ascii="Times New Roman" w:hAnsi="Times New Roman" w:cs="Times New Roman"/>
          <w:sz w:val="24"/>
          <w:szCs w:val="24"/>
        </w:rPr>
        <w:t xml:space="preserve">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482A">
        <w:rPr>
          <w:rFonts w:ascii="Times New Roman" w:hAnsi="Times New Roman" w:cs="Times New Roman"/>
          <w:sz w:val="24"/>
          <w:szCs w:val="24"/>
        </w:rPr>
        <w:t xml:space="preserve"> между Кировским муниципальным районом и администрацией </w:t>
      </w:r>
      <w:r>
        <w:rPr>
          <w:rFonts w:ascii="Times New Roman" w:hAnsi="Times New Roman" w:cs="Times New Roman"/>
          <w:sz w:val="24"/>
          <w:szCs w:val="24"/>
        </w:rPr>
        <w:t>Крыловского</w:t>
      </w:r>
      <w:r w:rsidRPr="00BA482A">
        <w:rPr>
          <w:rFonts w:ascii="Times New Roman" w:hAnsi="Times New Roman" w:cs="Times New Roman"/>
          <w:sz w:val="24"/>
          <w:szCs w:val="24"/>
        </w:rPr>
        <w:t xml:space="preserve"> сельского поселения Кировского муниципального района Приморского кр</w:t>
      </w:r>
      <w:r>
        <w:rPr>
          <w:rFonts w:ascii="Times New Roman" w:hAnsi="Times New Roman" w:cs="Times New Roman"/>
          <w:sz w:val="24"/>
          <w:szCs w:val="24"/>
        </w:rPr>
        <w:t xml:space="preserve">ая о передаче осуществления </w:t>
      </w:r>
      <w:r w:rsidRPr="00BA482A">
        <w:rPr>
          <w:rFonts w:ascii="Times New Roman" w:hAnsi="Times New Roman" w:cs="Times New Roman"/>
          <w:sz w:val="24"/>
          <w:szCs w:val="24"/>
        </w:rPr>
        <w:t xml:space="preserve"> части полномочий по </w:t>
      </w:r>
      <w:r>
        <w:rPr>
          <w:rFonts w:ascii="Times New Roman" w:hAnsi="Times New Roman" w:cs="Times New Roman"/>
          <w:sz w:val="24"/>
          <w:szCs w:val="24"/>
        </w:rPr>
        <w:t>дорожной  деятельности</w:t>
      </w:r>
      <w:r w:rsidRPr="00BA482A">
        <w:rPr>
          <w:rFonts w:ascii="Times New Roman" w:hAnsi="Times New Roman" w:cs="Times New Roman"/>
          <w:sz w:val="24"/>
          <w:szCs w:val="24"/>
        </w:rPr>
        <w:t xml:space="preserve"> </w:t>
      </w:r>
      <w:r w:rsidRPr="00380504">
        <w:rPr>
          <w:sz w:val="24"/>
        </w:rPr>
        <w:t xml:space="preserve">в </w:t>
      </w:r>
      <w:r w:rsidRPr="006672CF">
        <w:rPr>
          <w:rFonts w:ascii="Times New Roman" w:hAnsi="Times New Roman" w:cs="Times New Roman"/>
          <w:sz w:val="24"/>
        </w:rPr>
        <w:t>отношении автомобильных дорог местного значения</w:t>
      </w:r>
      <w:r w:rsidRPr="00380504">
        <w:rPr>
          <w:sz w:val="24"/>
        </w:rPr>
        <w:t xml:space="preserve"> </w:t>
      </w:r>
      <w:r w:rsidRPr="00380504">
        <w:rPr>
          <w:rFonts w:ascii="Times New Roman" w:hAnsi="Times New Roman" w:cs="Times New Roman"/>
          <w:sz w:val="24"/>
        </w:rPr>
        <w:t xml:space="preserve">в границах населенных пунктов сельского поселения и обеспечение безопасности дорожного движения на них, включая осуществление муниципального контроля </w:t>
      </w:r>
      <w:r w:rsidR="00BB69B3" w:rsidRPr="00820C9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на </w:t>
      </w:r>
      <w:r w:rsidR="00BB69B3" w:rsidRPr="00BB69B3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автомобильном транспорте, городском наземном электрическом транспорте и в дорожном хозяйстве</w:t>
      </w:r>
      <w:r w:rsidRPr="00BB69B3">
        <w:rPr>
          <w:rFonts w:ascii="Times New Roman" w:hAnsi="Times New Roman" w:cs="Times New Roman"/>
          <w:sz w:val="24"/>
        </w:rPr>
        <w:t xml:space="preserve"> </w:t>
      </w:r>
      <w:r w:rsidRPr="00380504">
        <w:rPr>
          <w:rFonts w:ascii="Times New Roman" w:hAnsi="Times New Roman" w:cs="Times New Roman"/>
          <w:sz w:val="24"/>
        </w:rPr>
        <w:t xml:space="preserve">в границах населенных пунктов поселения, а также </w:t>
      </w:r>
      <w:r w:rsidR="000257B9">
        <w:rPr>
          <w:rFonts w:ascii="Times New Roman" w:hAnsi="Times New Roman" w:cs="Times New Roman"/>
          <w:vanish/>
          <w:sz w:val="24"/>
        </w:rPr>
        <w:t>о</w:t>
      </w:r>
      <w:r w:rsidRPr="00380504">
        <w:rPr>
          <w:rFonts w:ascii="Times New Roman" w:hAnsi="Times New Roman" w:cs="Times New Roman"/>
          <w:vanish/>
          <w:sz w:val="24"/>
        </w:rPr>
        <w:t xml:space="preserve"> передаче (принятии) осуществления части полномочий по</w:t>
      </w:r>
      <w:r w:rsidRPr="00380504">
        <w:rPr>
          <w:rFonts w:ascii="Times New Roman" w:hAnsi="Times New Roman" w:cs="Times New Roman"/>
          <w:sz w:val="24"/>
        </w:rPr>
        <w:t xml:space="preserve">осуществление иных полномочий в области использования автомобильных дорог </w:t>
      </w:r>
      <w:r w:rsidRPr="00380504">
        <w:rPr>
          <w:rFonts w:ascii="Times New Roman" w:hAnsi="Times New Roman" w:cs="Times New Roman"/>
          <w:bCs/>
          <w:sz w:val="24"/>
        </w:rPr>
        <w:t>в границах населённых пунктов поселения</w:t>
      </w:r>
      <w:r>
        <w:rPr>
          <w:rFonts w:ascii="Times New Roman" w:hAnsi="Times New Roman" w:cs="Times New Roman"/>
          <w:sz w:val="24"/>
          <w:szCs w:val="24"/>
        </w:rPr>
        <w:t>,   с 01.01.202</w:t>
      </w:r>
      <w:r w:rsidR="005518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до   31.12.202</w:t>
      </w:r>
      <w:r w:rsidR="005518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E696F" w:rsidRPr="001E696F" w:rsidRDefault="001E696F" w:rsidP="00A645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Порядком заключения администрацией Кировского муниципального района о  передаче (принятии) части полномочий по решению вопросов местного значения  с администрацией </w:t>
      </w:r>
      <w:r w:rsidR="00687292">
        <w:rPr>
          <w:rFonts w:ascii="Times New Roman" w:eastAsiaTheme="minorHAnsi" w:hAnsi="Times New Roman" w:cs="Times New Roman"/>
          <w:sz w:val="24"/>
          <w:szCs w:val="24"/>
          <w:lang w:eastAsia="en-US"/>
        </w:rPr>
        <w:t>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Кировского муниципального района Приморского края,  утвержденным решением Думы Кировского муниципального района  от 30.11.2015г. № 37-13 НПА  пунктом 16 части 2 статьи 14,  руководствуясь Уставом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муниципальный комитет 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96F" w:rsidRPr="001E696F" w:rsidRDefault="001E696F" w:rsidP="009E783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Согласовать Соглашение от </w:t>
      </w:r>
      <w:r w:rsidR="0055188D">
        <w:rPr>
          <w:rFonts w:ascii="Times New Roman" w:hAnsi="Times New Roman" w:cs="Times New Roman"/>
          <w:sz w:val="24"/>
          <w:szCs w:val="24"/>
        </w:rPr>
        <w:t>0</w:t>
      </w:r>
      <w:r w:rsidR="009E783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518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5188D">
        <w:rPr>
          <w:rFonts w:ascii="Times New Roman" w:hAnsi="Times New Roman" w:cs="Times New Roman"/>
          <w:sz w:val="24"/>
          <w:szCs w:val="24"/>
        </w:rPr>
        <w:t>4</w:t>
      </w:r>
      <w:r w:rsidRPr="001E696F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696F">
        <w:rPr>
          <w:rFonts w:ascii="Times New Roman" w:hAnsi="Times New Roman" w:cs="Times New Roman"/>
          <w:sz w:val="24"/>
          <w:szCs w:val="24"/>
        </w:rPr>
        <w:t>/2</w:t>
      </w:r>
      <w:r w:rsidR="0055188D">
        <w:rPr>
          <w:rFonts w:ascii="Times New Roman" w:hAnsi="Times New Roman" w:cs="Times New Roman"/>
          <w:sz w:val="24"/>
          <w:szCs w:val="24"/>
        </w:rPr>
        <w:t>4</w:t>
      </w:r>
      <w:r w:rsidRPr="001E696F">
        <w:rPr>
          <w:rFonts w:ascii="Times New Roman" w:hAnsi="Times New Roman" w:cs="Times New Roman"/>
          <w:sz w:val="24"/>
          <w:szCs w:val="24"/>
        </w:rPr>
        <w:t xml:space="preserve">, заключенное </w:t>
      </w:r>
      <w:r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1E696F">
        <w:rPr>
          <w:rFonts w:ascii="Times New Roman" w:hAnsi="Times New Roman" w:cs="Times New Roman"/>
          <w:sz w:val="24"/>
          <w:szCs w:val="24"/>
        </w:rPr>
        <w:t xml:space="preserve">администрацией Кировского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696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 w:cs="Times New Roman"/>
          <w:sz w:val="24"/>
          <w:szCs w:val="24"/>
        </w:rPr>
        <w:t>Крыловского</w:t>
      </w:r>
      <w:r w:rsidRPr="001E696F">
        <w:rPr>
          <w:rFonts w:ascii="Times New Roman" w:hAnsi="Times New Roman" w:cs="Times New Roman"/>
          <w:sz w:val="24"/>
          <w:szCs w:val="24"/>
        </w:rPr>
        <w:t xml:space="preserve"> сельского поселения Кировского муниципального  района о передаче осуществления  части полномочий по дорожной  деятельности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осуществление муниципального контроля </w:t>
      </w:r>
      <w:r w:rsidR="00BB69B3" w:rsidRPr="00BB69B3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B69B3" w:rsidRPr="00BB69B3">
        <w:rPr>
          <w:rFonts w:ascii="Times New Roman" w:hAnsi="Times New Roman" w:cs="Times New Roman"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поселения, а также </w:t>
      </w:r>
      <w:r w:rsidRPr="001E696F">
        <w:rPr>
          <w:rFonts w:ascii="Times New Roman" w:hAnsi="Times New Roman" w:cs="Times New Roman"/>
          <w:vanish/>
          <w:sz w:val="24"/>
          <w:szCs w:val="24"/>
        </w:rPr>
        <w:cr/>
      </w:r>
      <w:r w:rsidR="009E783E">
        <w:rPr>
          <w:rFonts w:ascii="Times New Roman" w:hAnsi="Times New Roman" w:cs="Times New Roman"/>
          <w:vanish/>
          <w:sz w:val="24"/>
          <w:szCs w:val="24"/>
        </w:rPr>
        <w:t>о</w:t>
      </w:r>
      <w:r w:rsidRPr="001E696F">
        <w:rPr>
          <w:rFonts w:ascii="Times New Roman" w:hAnsi="Times New Roman" w:cs="Times New Roman"/>
          <w:vanish/>
          <w:sz w:val="24"/>
          <w:szCs w:val="24"/>
        </w:rPr>
        <w:t xml:space="preserve"> передаче (принятии) осуществления части полномочий по</w:t>
      </w:r>
      <w:r w:rsidR="00687292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sz w:val="24"/>
          <w:szCs w:val="24"/>
        </w:rPr>
        <w:t>осуществлени</w:t>
      </w:r>
      <w:r w:rsidR="00687292">
        <w:rPr>
          <w:rFonts w:ascii="Times New Roman" w:hAnsi="Times New Roman" w:cs="Times New Roman"/>
          <w:sz w:val="24"/>
          <w:szCs w:val="24"/>
        </w:rPr>
        <w:t>ю</w:t>
      </w:r>
      <w:r w:rsidRPr="001E696F">
        <w:rPr>
          <w:rFonts w:ascii="Times New Roman" w:hAnsi="Times New Roman" w:cs="Times New Roman"/>
          <w:sz w:val="24"/>
          <w:szCs w:val="24"/>
        </w:rPr>
        <w:t xml:space="preserve"> иных полномочий в области использования автомобильных дорог </w:t>
      </w:r>
      <w:r w:rsidRPr="001E696F">
        <w:rPr>
          <w:rFonts w:ascii="Times New Roman" w:hAnsi="Times New Roman" w:cs="Times New Roman"/>
          <w:bCs/>
          <w:sz w:val="24"/>
          <w:szCs w:val="24"/>
        </w:rPr>
        <w:t xml:space="preserve">в границах населённых пунктов поселения </w:t>
      </w:r>
      <w:r w:rsidRPr="001E696F">
        <w:rPr>
          <w:rFonts w:ascii="Times New Roman" w:hAnsi="Times New Roman" w:cs="Times New Roman"/>
          <w:sz w:val="24"/>
          <w:szCs w:val="24"/>
        </w:rPr>
        <w:t>с 01.01.202</w:t>
      </w:r>
      <w:r w:rsidR="0055188D">
        <w:rPr>
          <w:rFonts w:ascii="Times New Roman" w:hAnsi="Times New Roman" w:cs="Times New Roman"/>
          <w:sz w:val="24"/>
          <w:szCs w:val="24"/>
        </w:rPr>
        <w:t>5</w:t>
      </w:r>
      <w:r w:rsidRPr="001E696F">
        <w:rPr>
          <w:rFonts w:ascii="Times New Roman" w:hAnsi="Times New Roman" w:cs="Times New Roman"/>
          <w:sz w:val="24"/>
          <w:szCs w:val="24"/>
        </w:rPr>
        <w:t xml:space="preserve"> г.  до   31.12.202</w:t>
      </w:r>
      <w:r w:rsidR="0055188D">
        <w:rPr>
          <w:rFonts w:ascii="Times New Roman" w:hAnsi="Times New Roman" w:cs="Times New Roman"/>
          <w:sz w:val="24"/>
          <w:szCs w:val="24"/>
        </w:rPr>
        <w:t>5</w:t>
      </w:r>
      <w:r w:rsidRPr="001E696F">
        <w:rPr>
          <w:rFonts w:ascii="Times New Roman" w:hAnsi="Times New Roman" w:cs="Times New Roman"/>
          <w:sz w:val="24"/>
          <w:szCs w:val="24"/>
        </w:rPr>
        <w:t>г.</w:t>
      </w:r>
    </w:p>
    <w:p w:rsidR="001E696F" w:rsidRPr="001E696F" w:rsidRDefault="0030058F" w:rsidP="001E696F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E696F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="00A34BF2" w:rsidRPr="001E696F">
        <w:rPr>
          <w:rFonts w:ascii="Times New Roman" w:eastAsia="Times New Roman" w:hAnsi="Times New Roman" w:cs="Times New Roman"/>
          <w:sz w:val="24"/>
          <w:szCs w:val="24"/>
        </w:rPr>
        <w:t>его официального опубликования (обнародования)</w:t>
      </w:r>
      <w:r w:rsidR="001E696F" w:rsidRPr="001E696F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202</w:t>
      </w:r>
      <w:r w:rsidR="0055188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696F" w:rsidRPr="001E696F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55188D" w:rsidRPr="0055188D" w:rsidRDefault="0055188D" w:rsidP="0055188D">
      <w:pPr>
        <w:pStyle w:val="a3"/>
        <w:jc w:val="both"/>
        <w:rPr>
          <w:rFonts w:ascii="Times New Roman" w:hAnsi="Times New Roman" w:cs="Times New Roman"/>
        </w:rPr>
      </w:pPr>
      <w:bookmarkStart w:id="0" w:name="_Hlk158621186"/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55188D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периодическом печатном СМИ </w:t>
      </w:r>
      <w:bookmarkStart w:id="1" w:name="_Hlk158111955"/>
      <w:r w:rsidRPr="0055188D">
        <w:rPr>
          <w:rFonts w:ascii="Times New Roman" w:hAnsi="Times New Roman" w:cs="Times New Roman"/>
          <w:sz w:val="24"/>
          <w:szCs w:val="24"/>
        </w:rPr>
        <w:t>"</w:t>
      </w:r>
      <w:bookmarkEnd w:id="1"/>
      <w:r w:rsidRPr="0055188D">
        <w:rPr>
          <w:rFonts w:ascii="Times New Roman" w:hAnsi="Times New Roman" w:cs="Times New Roman"/>
          <w:sz w:val="24"/>
          <w:szCs w:val="24"/>
        </w:rPr>
        <w:t xml:space="preserve">Информационный вестник Крыловского сельского поселения" и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bookmarkEnd w:id="0"/>
      <w:r w:rsidRPr="0055188D">
        <w:rPr>
          <w:rFonts w:ascii="Times New Roman" w:hAnsi="Times New Roman" w:cs="Times New Roman"/>
        </w:rPr>
        <w:fldChar w:fldCharType="begin"/>
      </w:r>
      <w:r w:rsidRPr="0055188D">
        <w:rPr>
          <w:rFonts w:ascii="Times New Roman" w:hAnsi="Times New Roman" w:cs="Times New Roman"/>
        </w:rPr>
        <w:instrText xml:space="preserve"> HYPERLINK "http://krilovka.ru" </w:instrText>
      </w:r>
      <w:r w:rsidRPr="0055188D">
        <w:rPr>
          <w:rFonts w:ascii="Times New Roman" w:hAnsi="Times New Roman" w:cs="Times New Roman"/>
        </w:rPr>
        <w:fldChar w:fldCharType="separate"/>
      </w:r>
      <w:r w:rsidRPr="0055188D">
        <w:rPr>
          <w:rStyle w:val="a8"/>
          <w:rFonts w:ascii="Times New Roman" w:hAnsi="Times New Roman" w:cs="Times New Roman"/>
          <w:sz w:val="24"/>
          <w:szCs w:val="24"/>
          <w:lang w:val="en-US"/>
        </w:rPr>
        <w:t>http</w:t>
      </w:r>
      <w:r w:rsidRPr="0055188D">
        <w:rPr>
          <w:rStyle w:val="a8"/>
          <w:rFonts w:ascii="Times New Roman" w:hAnsi="Times New Roman" w:cs="Times New Roman"/>
          <w:sz w:val="24"/>
          <w:szCs w:val="24"/>
        </w:rPr>
        <w:t>://</w:t>
      </w:r>
      <w:r w:rsidRPr="0055188D">
        <w:rPr>
          <w:rStyle w:val="a8"/>
          <w:rFonts w:ascii="Times New Roman" w:hAnsi="Times New Roman" w:cs="Times New Roman"/>
          <w:sz w:val="24"/>
          <w:szCs w:val="24"/>
          <w:lang w:val="en-US"/>
        </w:rPr>
        <w:t>krilovka</w:t>
      </w:r>
      <w:r w:rsidRPr="0055188D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55188D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r w:rsidRPr="0055188D">
        <w:rPr>
          <w:rFonts w:ascii="Times New Roman" w:hAnsi="Times New Roman" w:cs="Times New Roman"/>
        </w:rPr>
        <w:fldChar w:fldCharType="end"/>
      </w:r>
      <w:r w:rsidRPr="0055188D">
        <w:rPr>
          <w:rFonts w:ascii="Times New Roman" w:hAnsi="Times New Roman" w:cs="Times New Roman"/>
        </w:rPr>
        <w:t xml:space="preserve"> (</w:t>
      </w:r>
      <w:hyperlink r:id="rId5" w:history="1">
        <w:r w:rsidRPr="0055188D">
          <w:rPr>
            <w:rStyle w:val="a8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6" w:history="1">
        <w:r w:rsidRPr="0055188D">
          <w:rPr>
            <w:rStyle w:val="a8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Pr="0055188D">
        <w:rPr>
          <w:rFonts w:ascii="Times New Roman" w:hAnsi="Times New Roman" w:cs="Times New Roman"/>
        </w:rPr>
        <w:t xml:space="preserve">.   </w:t>
      </w:r>
    </w:p>
    <w:p w:rsidR="0055188D" w:rsidRDefault="0055188D" w:rsidP="005518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88D" w:rsidRPr="0055188D" w:rsidRDefault="0055188D" w:rsidP="005518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88D">
        <w:rPr>
          <w:rFonts w:ascii="Times New Roman" w:hAnsi="Times New Roman" w:cs="Times New Roman"/>
          <w:sz w:val="24"/>
          <w:szCs w:val="24"/>
        </w:rPr>
        <w:t xml:space="preserve">Глава Крыловского сельского поселения                                              В.С.Медведев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550"/>
      </w:tblGrid>
      <w:tr w:rsidR="001E696F" w:rsidRPr="001E696F" w:rsidTr="009E783E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Согласовано: Дума Кировского муниципального района 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Решение №________ от _____________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Муниципальный комитет Крыловского сельского поселения 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551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 </w:t>
            </w:r>
            <w:r w:rsidR="00551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E78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="00551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551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696F" w:rsidRDefault="001E696F" w:rsidP="001E696F">
      <w:pPr>
        <w:jc w:val="center"/>
        <w:rPr>
          <w:b/>
        </w:rPr>
      </w:pP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СОГЛАШЕНИЕ №</w:t>
      </w:r>
      <w:r w:rsidR="00551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b/>
          <w:color w:val="0000FF"/>
          <w:sz w:val="24"/>
          <w:szCs w:val="24"/>
        </w:rPr>
        <w:t>3/2</w:t>
      </w:r>
      <w:r w:rsidR="0055188D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</w:p>
    <w:p w:rsidR="001E696F" w:rsidRPr="001E696F" w:rsidRDefault="001E696F" w:rsidP="00A645A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1E696F">
        <w:rPr>
          <w:rFonts w:ascii="Times New Roman" w:hAnsi="Times New Roman" w:cs="Times New Roman"/>
          <w:b/>
          <w:sz w:val="24"/>
          <w:szCs w:val="24"/>
        </w:rPr>
        <w:t>администрацией Кировского муниципального района</w:t>
      </w:r>
      <w:r w:rsidRPr="001E696F">
        <w:rPr>
          <w:rFonts w:ascii="Times New Roman" w:hAnsi="Times New Roman" w:cs="Times New Roman"/>
          <w:sz w:val="24"/>
          <w:szCs w:val="24"/>
        </w:rPr>
        <w:t xml:space="preserve"> и </w:t>
      </w:r>
      <w:r w:rsidRPr="001E696F">
        <w:rPr>
          <w:rFonts w:ascii="Times New Roman" w:hAnsi="Times New Roman" w:cs="Times New Roman"/>
          <w:b/>
          <w:sz w:val="24"/>
          <w:szCs w:val="24"/>
        </w:rPr>
        <w:t xml:space="preserve">администрацией Крыловского сельского поселения </w:t>
      </w:r>
      <w:r w:rsidRPr="001E696F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по передаче части полномочий по решению вопроса местного значения: дорожная деятельность в отношении автомобильных дорог в границах населенных пунктов сельского поселения и обеспечение безопасности дорожного движения на них, включая осуществление муниципального контроля </w:t>
      </w:r>
      <w:r w:rsidR="00BB69B3" w:rsidRPr="00BB69B3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B69B3" w:rsidRPr="00BB69B3">
        <w:rPr>
          <w:rFonts w:ascii="Times New Roman" w:hAnsi="Times New Roman" w:cs="Times New Roman"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поселения, а также </w:t>
      </w:r>
      <w:r w:rsidRPr="001E696F">
        <w:rPr>
          <w:rFonts w:ascii="Times New Roman" w:hAnsi="Times New Roman" w:cs="Times New Roman"/>
          <w:vanish/>
          <w:sz w:val="24"/>
          <w:szCs w:val="24"/>
        </w:rPr>
        <w:t xml:space="preserve"> о передаче (принятии) осуществления части полномочий по</w:t>
      </w:r>
      <w:r w:rsidRPr="001E696F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 в области использования автомобильных дорог </w:t>
      </w:r>
      <w:r w:rsidRPr="001E696F">
        <w:rPr>
          <w:rFonts w:ascii="Times New Roman" w:hAnsi="Times New Roman" w:cs="Times New Roman"/>
          <w:bCs/>
          <w:sz w:val="24"/>
          <w:szCs w:val="24"/>
        </w:rPr>
        <w:t>в границах населённых пунктов поселения</w:t>
      </w:r>
    </w:p>
    <w:p w:rsidR="001E696F" w:rsidRPr="001E696F" w:rsidRDefault="001E696F" w:rsidP="001E696F">
      <w:pPr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"</w:t>
      </w:r>
      <w:r w:rsidR="0055188D">
        <w:rPr>
          <w:rFonts w:ascii="Times New Roman" w:hAnsi="Times New Roman" w:cs="Times New Roman"/>
          <w:sz w:val="24"/>
          <w:szCs w:val="24"/>
        </w:rPr>
        <w:t>0</w:t>
      </w:r>
      <w:r w:rsidR="009E783E">
        <w:rPr>
          <w:rFonts w:ascii="Times New Roman" w:hAnsi="Times New Roman" w:cs="Times New Roman"/>
          <w:sz w:val="24"/>
          <w:szCs w:val="24"/>
        </w:rPr>
        <w:t>7</w:t>
      </w:r>
      <w:r w:rsidRPr="001E696F">
        <w:rPr>
          <w:rFonts w:ascii="Times New Roman" w:hAnsi="Times New Roman" w:cs="Times New Roman"/>
          <w:sz w:val="24"/>
          <w:szCs w:val="24"/>
        </w:rPr>
        <w:t>"</w:t>
      </w:r>
      <w:r w:rsidR="0055188D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="0055188D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Pr="001E696F">
        <w:rPr>
          <w:rFonts w:ascii="Times New Roman" w:hAnsi="Times New Roman" w:cs="Times New Roman"/>
          <w:color w:val="0000FF"/>
          <w:sz w:val="24"/>
          <w:szCs w:val="24"/>
        </w:rPr>
        <w:t xml:space="preserve"> г.                                                                                              </w:t>
      </w:r>
      <w:r w:rsidRPr="001E696F">
        <w:rPr>
          <w:rFonts w:ascii="Times New Roman" w:hAnsi="Times New Roman" w:cs="Times New Roman"/>
          <w:sz w:val="24"/>
          <w:szCs w:val="24"/>
        </w:rPr>
        <w:t>п. Кировский</w:t>
      </w:r>
    </w:p>
    <w:p w:rsidR="001E696F" w:rsidRPr="009B318C" w:rsidRDefault="001E696F" w:rsidP="001E69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18C">
        <w:rPr>
          <w:rFonts w:ascii="Times New Roman" w:hAnsi="Times New Roman" w:cs="Times New Roman"/>
          <w:b/>
          <w:sz w:val="24"/>
          <w:szCs w:val="24"/>
        </w:rPr>
        <w:t>Администрация Крыловского сельского поселения</w:t>
      </w:r>
      <w:r w:rsidRPr="009B318C">
        <w:rPr>
          <w:rFonts w:ascii="Times New Roman" w:hAnsi="Times New Roman" w:cs="Times New Roman"/>
          <w:sz w:val="24"/>
          <w:szCs w:val="24"/>
        </w:rPr>
        <w:t xml:space="preserve"> Кировского </w:t>
      </w:r>
      <w:r w:rsidRPr="009B318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5188D">
        <w:rPr>
          <w:rFonts w:ascii="Times New Roman" w:hAnsi="Times New Roman" w:cs="Times New Roman"/>
          <w:b/>
          <w:sz w:val="24"/>
          <w:szCs w:val="24"/>
        </w:rPr>
        <w:t>г</w:t>
      </w:r>
      <w:r w:rsidRPr="009B318C">
        <w:rPr>
          <w:rFonts w:ascii="Times New Roman" w:hAnsi="Times New Roman" w:cs="Times New Roman"/>
          <w:b/>
          <w:sz w:val="24"/>
          <w:szCs w:val="24"/>
        </w:rPr>
        <w:t xml:space="preserve">лавы администрации Крыловского сельского поселения Кировского </w:t>
      </w:r>
      <w:r w:rsidRPr="009B318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Медведева Василия</w:t>
      </w:r>
      <w:r w:rsidRPr="009B318C">
        <w:rPr>
          <w:rFonts w:ascii="Times New Roman" w:hAnsi="Times New Roman" w:cs="Times New Roman"/>
          <w:b/>
          <w:bCs/>
          <w:sz w:val="24"/>
          <w:szCs w:val="24"/>
        </w:rPr>
        <w:t xml:space="preserve">  Сергеевича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Крыловского сельского поселения Кировского </w:t>
      </w:r>
      <w:r w:rsidRPr="009B318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с одной стороны,  и </w:t>
      </w:r>
      <w:r w:rsidRPr="009B318C">
        <w:rPr>
          <w:rFonts w:ascii="Times New Roman" w:hAnsi="Times New Roman" w:cs="Times New Roman"/>
          <w:b/>
          <w:sz w:val="24"/>
          <w:szCs w:val="24"/>
        </w:rPr>
        <w:t xml:space="preserve">администрация Кировского </w:t>
      </w:r>
      <w:r w:rsidRPr="009B318C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 xml:space="preserve">, в лице  </w:t>
      </w:r>
      <w:r w:rsidRPr="009B318C">
        <w:rPr>
          <w:rFonts w:ascii="Times New Roman" w:hAnsi="Times New Roman"/>
          <w:b/>
          <w:sz w:val="24"/>
          <w:szCs w:val="24"/>
        </w:rPr>
        <w:t xml:space="preserve">главы Кировского </w:t>
      </w:r>
      <w:r w:rsidRPr="009B318C">
        <w:rPr>
          <w:rFonts w:ascii="Times New Roman" w:hAnsi="Times New Roman"/>
          <w:b/>
          <w:bCs/>
          <w:sz w:val="24"/>
          <w:szCs w:val="24"/>
        </w:rPr>
        <w:t>муниципального района Вотякова Игоря Иосифовича,</w:t>
      </w:r>
      <w:r w:rsidRPr="009B318C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hyperlink r:id="rId7" w:history="1">
        <w:r w:rsidRPr="009B318C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9B318C">
        <w:rPr>
          <w:rFonts w:ascii="Times New Roman" w:hAnsi="Times New Roman" w:cs="Times New Roman"/>
          <w:sz w:val="24"/>
          <w:szCs w:val="24"/>
        </w:rPr>
        <w:t xml:space="preserve">  Кировского </w:t>
      </w:r>
      <w:r w:rsidRPr="009B318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>, с другой стороны, в дальнейшем именуемые «Стороны», руководствуясь</w:t>
      </w:r>
      <w:r w:rsidRPr="009B318C">
        <w:rPr>
          <w:sz w:val="24"/>
          <w:szCs w:val="24"/>
        </w:rPr>
        <w:t xml:space="preserve"> </w:t>
      </w:r>
      <w:r w:rsidRPr="009B318C">
        <w:rPr>
          <w:rFonts w:ascii="Times New Roman" w:hAnsi="Times New Roman" w:cs="Times New Roman"/>
          <w:sz w:val="24"/>
          <w:szCs w:val="24"/>
        </w:rPr>
        <w:t xml:space="preserve">пунктом 5 части 1, частью 4 статьи 14, частью 4 статьи 15 Федерального закона от 6 октября 2003 года № 131-ФЗ 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 xml:space="preserve">, Уставом Кировского </w:t>
      </w:r>
      <w:r w:rsidRPr="009B318C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9B318C">
        <w:rPr>
          <w:rFonts w:ascii="Times New Roman" w:hAnsi="Times New Roman" w:cs="Times New Roman"/>
          <w:sz w:val="24"/>
          <w:szCs w:val="24"/>
        </w:rPr>
        <w:t xml:space="preserve">, Уставом Крыловского сельского поселения Кировского муниципального района, заключили настоящее Соглашение (далее – 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Соглашение</w:t>
      </w:r>
      <w:r w:rsidRPr="0081310B">
        <w:rPr>
          <w:rFonts w:ascii="Times New Roman" w:hAnsi="Times New Roman" w:cs="Times New Roman"/>
          <w:sz w:val="24"/>
        </w:rPr>
        <w:t>"</w:t>
      </w:r>
      <w:r w:rsidRPr="009B318C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9E783E" w:rsidRPr="009E783E" w:rsidRDefault="001E696F" w:rsidP="009E783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1.</w:t>
      </w:r>
      <w:r w:rsidRPr="001E696F">
        <w:rPr>
          <w:rFonts w:ascii="Times New Roman" w:hAnsi="Times New Roman" w:cs="Times New Roman"/>
          <w:sz w:val="24"/>
          <w:szCs w:val="24"/>
        </w:rPr>
        <w:t xml:space="preserve"> </w:t>
      </w:r>
      <w:r w:rsidR="009E783E" w:rsidRPr="009E783E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закрепляет передачу Кировским муниципальным районом (далее Муниципальный район) осуществления части полномочий Крыловскому сельскому поселению (далее Сельское поселение)  по решению вопроса местного значения: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осуществление муниципального контроля </w:t>
      </w:r>
      <w:r w:rsidR="009E783E" w:rsidRPr="009E783E">
        <w:rPr>
          <w:rFonts w:ascii="Times New Roman" w:eastAsia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9E783E" w:rsidRPr="009E783E">
        <w:rPr>
          <w:rFonts w:ascii="Times New Roman" w:eastAsia="Times New Roman" w:hAnsi="Times New Roman" w:cs="Times New Roman"/>
          <w:sz w:val="24"/>
          <w:szCs w:val="24"/>
        </w:rPr>
        <w:t xml:space="preserve"> в границах населенных пунктов поселения, а также осуществление иных полномочий в области использования автомобильных дорог </w:t>
      </w:r>
      <w:r w:rsidR="009E783E" w:rsidRPr="009E783E">
        <w:rPr>
          <w:rFonts w:ascii="Times New Roman" w:eastAsia="Times New Roman" w:hAnsi="Times New Roman" w:cs="Times New Roman"/>
          <w:bCs/>
          <w:sz w:val="24"/>
          <w:szCs w:val="24"/>
        </w:rPr>
        <w:t>местного значения в границах населённых пунктов поселения</w:t>
      </w:r>
      <w:r w:rsidR="009E783E" w:rsidRPr="009E783E">
        <w:rPr>
          <w:rFonts w:ascii="Times New Roman" w:eastAsia="Times New Roman" w:hAnsi="Times New Roman" w:cs="Times New Roman"/>
          <w:sz w:val="24"/>
          <w:szCs w:val="24"/>
        </w:rPr>
        <w:t xml:space="preserve">, протяженностью </w:t>
      </w:r>
      <w:smartTag w:uri="urn:schemas-microsoft-com:office:smarttags" w:element="metricconverter">
        <w:smartTagPr>
          <w:attr w:name="ProductID" w:val="35,05 км"/>
        </w:smartTagPr>
        <w:r w:rsidR="009E783E" w:rsidRPr="009E783E">
          <w:rPr>
            <w:rFonts w:ascii="Times New Roman" w:eastAsia="Times New Roman" w:hAnsi="Times New Roman" w:cs="Times New Roman"/>
            <w:sz w:val="24"/>
            <w:szCs w:val="24"/>
          </w:rPr>
          <w:t>35,05 км</w:t>
        </w:r>
      </w:smartTag>
      <w:r w:rsidR="009E783E" w:rsidRPr="009E78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96F" w:rsidRPr="001E696F" w:rsidRDefault="001E696F" w:rsidP="009E78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Муниципальный район передает, а Сельское поселение принимает на себя осуществление полномочий по вопросу местного значения части полномочий: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1) осуществление дорожной деятельности в отношении автомобильных дорог общего пользования </w:t>
      </w:r>
      <w:bookmarkStart w:id="2" w:name="_Hlk118200966"/>
      <w:r w:rsidR="00A1750F">
        <w:rPr>
          <w:rFonts w:ascii="Times New Roman" w:hAnsi="Times New Roman" w:cs="Times New Roman"/>
          <w:sz w:val="24"/>
          <w:szCs w:val="24"/>
        </w:rPr>
        <w:t>в границах населённых пунктов поселения</w:t>
      </w:r>
      <w:bookmarkEnd w:id="2"/>
      <w:r w:rsidRPr="001E69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Понятия и термины - ремонт автомобильной дороги, капитальный ремонт автомобильной дороги, содержание автомобильной дороги, применяются в том значении в каком они используются в Федеральном законе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Приказе Минтранса России от 16.11.2012 N 402 "Об утверждении Классификации работ по капитальному ремонту, ремонту и содержанию автомобильных дорог".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2) осуществление муниципального контроля </w:t>
      </w:r>
      <w:r w:rsidR="00BB69B3" w:rsidRPr="00BB69B3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B69B3">
        <w:rPr>
          <w:rFonts w:ascii="Times New Roman" w:hAnsi="Times New Roman" w:cs="Times New Roman"/>
          <w:sz w:val="24"/>
          <w:szCs w:val="24"/>
        </w:rPr>
        <w:t>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3) участие в информационном обеспечение пользователей автомобильных дорог общего пользования </w:t>
      </w:r>
      <w:r w:rsidR="00A1750F">
        <w:rPr>
          <w:rFonts w:ascii="Times New Roman" w:hAnsi="Times New Roman" w:cs="Times New Roman"/>
          <w:sz w:val="24"/>
          <w:szCs w:val="24"/>
        </w:rPr>
        <w:t>в границах населённых пунктов поселения</w:t>
      </w:r>
      <w:r w:rsidRPr="001E696F">
        <w:rPr>
          <w:rFonts w:ascii="Times New Roman" w:hAnsi="Times New Roman" w:cs="Times New Roman"/>
          <w:sz w:val="24"/>
          <w:szCs w:val="24"/>
        </w:rPr>
        <w:t>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4 осуществление иных полномочий, отнесенных к Федеральному закону от 08.11.2007 года № 257-ФЗ, другими федеральными законами, законами </w:t>
      </w:r>
      <w:r w:rsidR="00BB69B3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1E696F">
        <w:rPr>
          <w:rFonts w:ascii="Times New Roman" w:hAnsi="Times New Roman" w:cs="Times New Roman"/>
          <w:sz w:val="24"/>
          <w:szCs w:val="24"/>
        </w:rPr>
        <w:t xml:space="preserve"> к полномочиям органов местного самоуправления.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5) Участие в обеспечении безопасности дорожного движения, осуществление мероприятий по обеспечению безопасности дорожного движения на автомобильных дорогах </w:t>
      </w:r>
      <w:r w:rsidR="00A1750F">
        <w:rPr>
          <w:rFonts w:ascii="Times New Roman" w:hAnsi="Times New Roman" w:cs="Times New Roman"/>
          <w:sz w:val="24"/>
          <w:szCs w:val="24"/>
        </w:rPr>
        <w:t>в границах населённых пунктов поселения</w:t>
      </w:r>
      <w:r w:rsidR="00A1750F" w:rsidRPr="001E696F">
        <w:rPr>
          <w:rFonts w:ascii="Times New Roman" w:hAnsi="Times New Roman" w:cs="Times New Roman"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действующих ГОСТов в сфере обеспечения безопасности и организации дорожного движения,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в границах населенных пунктов поселения в целях обеспечения безопасности дорожного движения;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6) участие в осуществлении мероприятий по предупреждению детского дорожно-транспортного травматизма на территории сельского поселения.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2.1. Полномочия по паспортизации автомобильных дорог и разработка проекта организации дорожного движения остаются за муниципальным районом и могут быть переданы поселению на основании дополнительного Соглашения.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3</w:t>
      </w:r>
      <w:r w:rsidRPr="001E696F">
        <w:rPr>
          <w:rFonts w:ascii="Times New Roman" w:hAnsi="Times New Roman" w:cs="Times New Roman"/>
          <w:sz w:val="24"/>
          <w:szCs w:val="24"/>
        </w:rPr>
        <w:t xml:space="preserve">. Полномочия считаются переданными с </w:t>
      </w:r>
      <w:r w:rsidRPr="001E696F">
        <w:rPr>
          <w:rFonts w:ascii="Times New Roman" w:hAnsi="Times New Roman" w:cs="Times New Roman"/>
          <w:color w:val="0000FF"/>
          <w:sz w:val="24"/>
          <w:szCs w:val="24"/>
        </w:rPr>
        <w:t>01.01.202</w:t>
      </w:r>
      <w:r w:rsidR="0055188D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1E696F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II. Права и обязанности Сторон соглашения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4.</w:t>
      </w:r>
      <w:r w:rsidRPr="001E696F">
        <w:rPr>
          <w:rFonts w:ascii="Times New Roman" w:hAnsi="Times New Roman" w:cs="Times New Roman"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b/>
          <w:sz w:val="24"/>
          <w:szCs w:val="24"/>
        </w:rPr>
        <w:t>Права Сельского поселения при осуществлении части полномочий</w:t>
      </w:r>
      <w:r w:rsidRPr="001E696F">
        <w:rPr>
          <w:rFonts w:ascii="Times New Roman" w:hAnsi="Times New Roman" w:cs="Times New Roman"/>
          <w:sz w:val="24"/>
          <w:szCs w:val="24"/>
        </w:rPr>
        <w:t>: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1) Организовывать проведение мероприятий по вопросам осуществления переданных полномочий.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lastRenderedPageBreak/>
        <w:t>2) Получать от Муниципального района сведения и документы, необходимые для исполнения принятых полномочий.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3) Получать финансовое обеспечение полномочий, указанных в пункте 2 настоящего Соглашения, за счет межбюджетных трансфертов, предоставляемых из бюджета Кировского муниципального района.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4) Для осуществления переданных полномочий Сельское поселение имеет право дополнительно использовать собственные материальные ресурсы и финансовые средства в случае и порядке, предусмотренным решением представительного органа сельского поселения.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5. Обязанности Сельского поселения при осуществлении части полномочий:</w:t>
      </w:r>
    </w:p>
    <w:p w:rsidR="001E696F" w:rsidRPr="00BB69B3" w:rsidRDefault="001E696F" w:rsidP="00A645A4">
      <w:pPr>
        <w:pStyle w:val="31"/>
        <w:ind w:right="57" w:firstLine="709"/>
      </w:pPr>
      <w:r w:rsidRPr="00BB69B3">
        <w:t xml:space="preserve">5.1. составление и утверждение сметной документации на объекты ремонта;  </w:t>
      </w:r>
    </w:p>
    <w:p w:rsidR="001E696F" w:rsidRPr="001E696F" w:rsidRDefault="001E696F" w:rsidP="00A645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5.2. заключение муниципальных контрактов/договоров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нужд";</w:t>
      </w:r>
    </w:p>
    <w:p w:rsidR="001E696F" w:rsidRPr="001E696F" w:rsidRDefault="001E696F" w:rsidP="00A645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5.3. осуществляет контроль за соблюдением условий муниципальных контрактов, договоров и иных соглашений, требований законодательства Российской Федерации и нормативно-технических документов, технического задания регламентирующих данный вид деятельности, в том числе:</w:t>
      </w:r>
    </w:p>
    <w:p w:rsidR="001E696F" w:rsidRPr="001E696F" w:rsidRDefault="001E696F" w:rsidP="00A645A4">
      <w:pPr>
        <w:pStyle w:val="31"/>
        <w:ind w:right="57" w:firstLine="709"/>
      </w:pPr>
      <w:r w:rsidRPr="001E696F">
        <w:t>- осуществляет контроль за соблюдением требований, предъявляемых к качеству и технологии</w:t>
      </w:r>
      <w:r w:rsidR="009E783E">
        <w:t xml:space="preserve"> </w:t>
      </w:r>
      <w:r w:rsidRPr="001E696F">
        <w:t>выполняемых работ, применяемых дорожно-строительных материалов, конструкций и изделий;</w:t>
      </w:r>
    </w:p>
    <w:p w:rsidR="001E696F" w:rsidRPr="001E696F" w:rsidRDefault="001E696F" w:rsidP="00A645A4">
      <w:pPr>
        <w:pStyle w:val="31"/>
        <w:ind w:right="57" w:firstLine="709"/>
      </w:pPr>
      <w:r w:rsidRPr="001E696F">
        <w:t>- осуществляет контроль за соблюдением транспортно-эксплуатационным состоянием объектов, в том числе в период возникновения чрезвычайных ситуаций природного или техногенного характера;</w:t>
      </w:r>
    </w:p>
    <w:p w:rsidR="001E696F" w:rsidRPr="001E696F" w:rsidRDefault="001E696F" w:rsidP="00A645A4">
      <w:pPr>
        <w:pStyle w:val="31"/>
        <w:ind w:right="57" w:firstLine="709"/>
      </w:pPr>
      <w:r w:rsidRPr="001E696F">
        <w:t>5.4. осуществляет контроль за соблюдением условий обеспечения безопасности дорожного движения;</w:t>
      </w:r>
    </w:p>
    <w:p w:rsidR="001E696F" w:rsidRPr="001E696F" w:rsidRDefault="001E696F" w:rsidP="00A64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5.5. Предоставляет в администрацию Муниципального района (в отдел жизнеобеспечения администрации Кировского муниципального района) копии актов приемки выполненных работ, в течение трех рабочих дней после их подписания.</w:t>
      </w:r>
    </w:p>
    <w:p w:rsidR="001E696F" w:rsidRPr="001E696F" w:rsidRDefault="001E696F" w:rsidP="00A64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5.6.  В случае досрочного прекращения осуществления полномочий, указанных в пункте 2 настоящего Соглашения, возвратить неиспользованные финансовые и материальные ресурсы.</w:t>
      </w:r>
    </w:p>
    <w:p w:rsidR="001E696F" w:rsidRPr="001E696F" w:rsidRDefault="001E696F" w:rsidP="00A64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5.7.  Ежеквартально, не позднее 10 числа отчетного месяца, представлять в администрацию Кировского муниципального района отчет о расходовании межбюджетных трансфертов по форме (приложение 1, 2 к настоящему Соглашению), путем предоставления их на бумажном или электронном носителях.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6. Права Муниципального района при осуществлении Сельским поселением части полномочий</w:t>
      </w:r>
      <w:r w:rsidRPr="001E696F">
        <w:rPr>
          <w:rFonts w:ascii="Times New Roman" w:hAnsi="Times New Roman" w:cs="Times New Roman"/>
          <w:sz w:val="24"/>
          <w:szCs w:val="24"/>
        </w:rPr>
        <w:t>: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lastRenderedPageBreak/>
        <w:t xml:space="preserve">6.1.  получать от получателей средств материалы, необходимые для составления проекта бюджета Муниципального района и отчетности об исполнении бюджета Муниципального района;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6.2. осуществлять операции со средствами бюджета Муниципального района;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6.3. осуществлять предварительный, текущий и последующий контроль за исполнением бюджета Сельского поселения;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6.4. требовать от сельского поселения предоставления отчетов по установленным формам об использовании средств бюджета сельского поселения и иных сведений, связанных с получением, перечислением, зачислением и использованием указанных средств;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6.5. направлять информацию получателям средств бюджета Муниципального района с требованием устранить выявленные нарушения бюджетного законодательства, и осуществлять контроль над их устранением;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6.6. взыскивать в установленном порядке, в том числе по предписаниям органов финансового контроля Муниципального района, средства с лицевых счетов получателей средств бюджета Муниципального района в размере бюджетных средств, использованных не по целевому назначению.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7. Обязанности Муниципального района при осуществлении Сельским поселением части полномочий</w:t>
      </w:r>
      <w:r w:rsidRPr="001E696F">
        <w:rPr>
          <w:rFonts w:ascii="Times New Roman" w:hAnsi="Times New Roman" w:cs="Times New Roman"/>
          <w:sz w:val="24"/>
          <w:szCs w:val="24"/>
        </w:rPr>
        <w:t>: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7.1. Передать Поселению в порядке, установленном разделом 3 настоящего Соглашения, финансовые средства на реализацию полномочий, предусмотренных пунктом 2 настоящего Соглашения.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7.2. Осуществлять контроль за исполнением Поселением переданных в соответствии с пунктом 2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администрацией сельского поселения письменные указания для устранения выявленных нарушений в определенный срок с момента уведомления.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7.3. Предоставлять Поселению информацию, необходимую для осуществления полномочий, предусмотренных пунктом 2 настоящего Соглашения.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III. Порядок определения и предоставления объема иных межбюджетных трансфертов.</w:t>
      </w:r>
    </w:p>
    <w:p w:rsidR="009E783E" w:rsidRPr="009E783E" w:rsidRDefault="001E696F" w:rsidP="009E783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8.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Для осуществления полномочий, указанных в пункте 2 настоящего Соглашения, Муниципальный район из своего бюджета предоставляет бюджету Сельского поселения иные межбюджетные трансферты </w:t>
      </w:r>
      <w:r w:rsidR="009E783E" w:rsidRPr="009E783E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55188D">
        <w:rPr>
          <w:rFonts w:ascii="Times New Roman" w:eastAsia="Times New Roman" w:hAnsi="Times New Roman" w:cs="Times New Roman"/>
          <w:color w:val="0000FF"/>
          <w:sz w:val="24"/>
          <w:szCs w:val="24"/>
        </w:rPr>
        <w:t>4 208</w:t>
      </w:r>
      <w:r w:rsidR="009E783E" w:rsidRPr="009E783E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  <w:r w:rsidR="0055188D">
        <w:rPr>
          <w:rFonts w:ascii="Times New Roman" w:eastAsia="Times New Roman" w:hAnsi="Times New Roman" w:cs="Times New Roman"/>
          <w:color w:val="0000FF"/>
          <w:sz w:val="24"/>
          <w:szCs w:val="24"/>
        </w:rPr>
        <w:t>681</w:t>
      </w:r>
      <w:r w:rsidR="009E783E" w:rsidRPr="009E783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</w:t>
      </w:r>
      <w:r w:rsidR="0055188D">
        <w:rPr>
          <w:rFonts w:ascii="Times New Roman" w:eastAsia="Times New Roman" w:hAnsi="Times New Roman" w:cs="Times New Roman"/>
          <w:color w:val="0000FF"/>
          <w:sz w:val="24"/>
          <w:szCs w:val="24"/>
        </w:rPr>
        <w:t>четыре</w:t>
      </w:r>
      <w:r w:rsidR="009E783E" w:rsidRPr="009E783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миллиона </w:t>
      </w:r>
      <w:r w:rsidR="0055188D">
        <w:rPr>
          <w:rFonts w:ascii="Times New Roman" w:eastAsia="Times New Roman" w:hAnsi="Times New Roman" w:cs="Times New Roman"/>
          <w:color w:val="0000FF"/>
          <w:sz w:val="24"/>
          <w:szCs w:val="24"/>
        </w:rPr>
        <w:t>двести восемь</w:t>
      </w:r>
      <w:r w:rsidR="006F214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E783E" w:rsidRPr="009E783E">
        <w:rPr>
          <w:rFonts w:ascii="Times New Roman" w:eastAsia="Times New Roman" w:hAnsi="Times New Roman" w:cs="Times New Roman"/>
          <w:color w:val="0000FF"/>
          <w:sz w:val="24"/>
          <w:szCs w:val="24"/>
        </w:rPr>
        <w:t>тысяч</w:t>
      </w:r>
      <w:r w:rsidR="0055188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шестьсот восемьдесят один </w:t>
      </w:r>
      <w:r w:rsidR="009E783E" w:rsidRPr="009E783E">
        <w:rPr>
          <w:rFonts w:ascii="Times New Roman" w:eastAsia="Times New Roman" w:hAnsi="Times New Roman" w:cs="Times New Roman"/>
          <w:color w:val="0000FF"/>
          <w:sz w:val="24"/>
          <w:szCs w:val="24"/>
        </w:rPr>
        <w:t>рубл</w:t>
      </w:r>
      <w:r w:rsidR="0055188D">
        <w:rPr>
          <w:rFonts w:ascii="Times New Roman" w:eastAsia="Times New Roman" w:hAnsi="Times New Roman" w:cs="Times New Roman"/>
          <w:color w:val="0000FF"/>
          <w:sz w:val="24"/>
          <w:szCs w:val="24"/>
        </w:rPr>
        <w:t>ь)</w:t>
      </w:r>
      <w:r w:rsidR="009E783E" w:rsidRPr="009E783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00 копеек</w:t>
      </w:r>
      <w:r w:rsidR="009E783E" w:rsidRPr="009E78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Размер иных межбюджетных трансфертов на ремонт и содержание  автомобильных дорог сельского поселения определен в соответствии с  нормативами финансовых затрат, </w:t>
      </w:r>
      <w:r w:rsidRPr="001E696F">
        <w:rPr>
          <w:rFonts w:ascii="Times New Roman" w:hAnsi="Times New Roman" w:cs="Times New Roman"/>
          <w:sz w:val="24"/>
          <w:szCs w:val="24"/>
        </w:rPr>
        <w:lastRenderedPageBreak/>
        <w:t>утвержденными решением Думы Кировского муниципального  района, исходя из потребностей сельского поселения и утвержденной  муниципальной программы сельского поселения.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9.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Перечисление иных межбюджетных трансфертов в бюджет поселения осуществляется в порядке, установленном</w:t>
      </w:r>
      <w:r w:rsidRPr="001E696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sz w:val="24"/>
          <w:szCs w:val="24"/>
        </w:rPr>
        <w:t xml:space="preserve"> Решением Думы Кировского муниципального района от 18.12.2014г. №137-НПА "О Порядке предоставления иных межбюджетных  трансфертов бюджетам городских и сельских поселений из районного бюджета".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96F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1E696F">
        <w:rPr>
          <w:rFonts w:ascii="Times New Roman" w:hAnsi="Times New Roman" w:cs="Times New Roman"/>
          <w:color w:val="000000"/>
          <w:sz w:val="24"/>
          <w:szCs w:val="24"/>
        </w:rPr>
        <w:t xml:space="preserve"> Иные межбюджетные трансферты, перечисленные в бюджет Сельского поселения из бюджета Муниципального района и не использованные в текущем финансовом году, должны быть использованы в следующем финансовом году на те же цели.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11</w:t>
      </w:r>
      <w:r w:rsidRPr="001E696F">
        <w:rPr>
          <w:rFonts w:ascii="Times New Roman" w:hAnsi="Times New Roman" w:cs="Times New Roman"/>
          <w:sz w:val="24"/>
          <w:szCs w:val="24"/>
        </w:rPr>
        <w:t>. При отказе от заключения Соглашения на следующий год, либо отказе от продления настоящего Соглашения, а также в случае расторжения настоящего Соглашения, неиспользованный остаток иных межбюджетных трансфертов, подлежит возврату в бюджет Муниципального района в течение месяца с даты расторжения настоящего Соглашения.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IV. Контроль за осуществлением переданного полномочия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E696F">
        <w:rPr>
          <w:rFonts w:ascii="Times New Roman" w:hAnsi="Times New Roman" w:cs="Times New Roman"/>
          <w:sz w:val="24"/>
          <w:szCs w:val="24"/>
        </w:rPr>
        <w:t xml:space="preserve"> Контроль за осуществлением Сельским поселением полномочий указанных в пункте 2 настоящего Соглашения,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Соглашением, со стороны Муниципального района осуществляет отдел жизнеобеспечения администрации Кировского муниципального района.</w:t>
      </w:r>
    </w:p>
    <w:p w:rsidR="001E696F" w:rsidRPr="001E696F" w:rsidRDefault="001E696F" w:rsidP="001E696F">
      <w:pPr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 </w:t>
      </w:r>
      <w:r w:rsidRPr="001E696F">
        <w:rPr>
          <w:rFonts w:ascii="Times New Roman" w:hAnsi="Times New Roman" w:cs="Times New Roman"/>
          <w:sz w:val="24"/>
          <w:szCs w:val="24"/>
        </w:rPr>
        <w:tab/>
        <w:t>Уполномоченный представитель администрации Кировского муниципального района   проводит регулярные  проверки выполненных работ не реже одного раза в квартал.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13</w:t>
      </w:r>
      <w:r w:rsidRPr="001E696F">
        <w:rPr>
          <w:rFonts w:ascii="Times New Roman" w:hAnsi="Times New Roman" w:cs="Times New Roman"/>
          <w:sz w:val="24"/>
          <w:szCs w:val="24"/>
        </w:rPr>
        <w:t>. Сроки и порядок предоставления отчетов (в том числе форму отчетов) об осуществлении переданных полномочий, использовании финансовых средств (межбюджетных трансфертов) и материальных ресурсов определяются в п. 5 настоящего Соглашения.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14.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При обнаружении фактов ненадлежащего осуществления (или неосуществления) Сельским поселением переданных ему полномочий Муниципальный район назначает комиссию для составления соответствующего протокола.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Сельское поселение должно быть письменно уведомлено об этом не позднее чем за 7 (семь) рабочих дней до начала работы соответствующей комиссии, и имеет право направить своих представителей для участия в работе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15.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соглашении. В случае не достижения Сторонами согласия в отношении дальнейшего осуществления переданных </w:t>
      </w:r>
      <w:r w:rsidRPr="001E696F">
        <w:rPr>
          <w:rFonts w:ascii="Times New Roman" w:hAnsi="Times New Roman" w:cs="Times New Roman"/>
          <w:sz w:val="24"/>
          <w:szCs w:val="24"/>
        </w:rPr>
        <w:lastRenderedPageBreak/>
        <w:t>полномочий Протокол комиссии, подписанный Сторонами Соглашения, является основанием для досрочного расторжения настоящего Соглашения и для наступления иной ответственности, предусмотренной разделом V настоящего Соглашения.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Отказ одной из сторон от подписания протокола комиссии, может являться основанием для досрочного расторжения настоящего Соглашения и для наступления иной ответственности, предусмотренной разделом V настоящего Соглашения, при условии надлежащего уведомления отказавшейся от подписания Стороны о необходимости подписания протокола комиссии.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V. Ответственность Сторон соглашения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16.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17.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Вопросы, возникшие при исполнении настоящего Соглашения, решаются сторонами в соответствии с действующим законодательством.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18.</w:t>
      </w:r>
      <w:r w:rsidRPr="001E696F">
        <w:rPr>
          <w:rFonts w:ascii="Times New Roman" w:hAnsi="Times New Roman" w:cs="Times New Roman"/>
          <w:sz w:val="24"/>
          <w:szCs w:val="24"/>
        </w:rPr>
        <w:t xml:space="preserve"> Сельское поселение несет ответственность за осуществление переданных ему полномочий в той мере, в какой эти полномочия обеспечены финансовыми средствами.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В случае неисполнения Муниципальным районом обязательств по финансированию осуществления Сельским поселением переданных ей полномочий, Сельское поселение вправе требовать расторжения данного Соглашения, а также возмещения понесенных убытков.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19.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Поселение несет ответственность  за целевое  и эффективное использованием иных межбюджетных трансфертов и достоверность предоставляемой информации.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20.</w:t>
      </w:r>
      <w:r w:rsidRPr="001E696F">
        <w:rPr>
          <w:rFonts w:ascii="Times New Roman" w:hAnsi="Times New Roman" w:cs="Times New Roman"/>
          <w:sz w:val="24"/>
          <w:szCs w:val="24"/>
        </w:rPr>
        <w:t xml:space="preserve"> Расторжение настоящего Соглашения влечет за собой возврат Сельским поселением в бюджет Муниципального района, неиспользованного остатка иных межбюджетных трансфертов, в течении месяца с даты расторжения настоящего Соглашения</w:t>
      </w:r>
    </w:p>
    <w:p w:rsidR="001E696F" w:rsidRPr="001E696F" w:rsidRDefault="001E696F" w:rsidP="009E78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21.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Несвоевременный возврат неиспользованного остатка иных межбюджетных трансфертов влечет за собой уплату пеней в размере одной трехсотой ключевой ставки банка России, действующей на дату  заключения Соглашения за каждый день просрочки от суммы неиспользованных остатков.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 xml:space="preserve">VI. Срок на который заключается соглашение. 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Основания и порядок прекращения соглашения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22.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Настоящее Соглашение заключается на период </w:t>
      </w:r>
      <w:r w:rsidRPr="001E696F">
        <w:rPr>
          <w:rFonts w:ascii="Times New Roman" w:hAnsi="Times New Roman" w:cs="Times New Roman"/>
          <w:color w:val="0000FF"/>
          <w:sz w:val="24"/>
          <w:szCs w:val="24"/>
        </w:rPr>
        <w:t>с 01.01.202</w:t>
      </w:r>
      <w:r w:rsidR="0055188D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1E696F">
        <w:rPr>
          <w:rFonts w:ascii="Times New Roman" w:hAnsi="Times New Roman" w:cs="Times New Roman"/>
          <w:color w:val="0000FF"/>
          <w:sz w:val="24"/>
          <w:szCs w:val="24"/>
        </w:rPr>
        <w:t xml:space="preserve"> по 31.12.202</w:t>
      </w:r>
      <w:r w:rsidR="0055188D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1E696F">
        <w:rPr>
          <w:rFonts w:ascii="Times New Roman" w:hAnsi="Times New Roman" w:cs="Times New Roman"/>
          <w:color w:val="0000FF"/>
          <w:sz w:val="24"/>
          <w:szCs w:val="24"/>
        </w:rPr>
        <w:t xml:space="preserve">года. 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23</w:t>
      </w:r>
      <w:r w:rsidRPr="001E696F">
        <w:rPr>
          <w:rFonts w:ascii="Times New Roman" w:hAnsi="Times New Roman" w:cs="Times New Roman"/>
          <w:sz w:val="24"/>
          <w:szCs w:val="24"/>
        </w:rPr>
        <w:t>. Основаниями прекращения настоящего Соглашения являются: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1) изменение законодательства, в связи с которым реализация полномочий становится невозможной;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lastRenderedPageBreak/>
        <w:t>2) соглашение Сторон;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3) истечение срока, на который заключено Соглашение;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 xml:space="preserve">4) досрочное расторжение Соглашения в случаях, предусмотренных пунктами </w:t>
      </w:r>
      <w:r w:rsidRPr="001E696F">
        <w:rPr>
          <w:rFonts w:ascii="Times New Roman" w:hAnsi="Times New Roman" w:cs="Times New Roman"/>
          <w:color w:val="000000"/>
          <w:sz w:val="24"/>
          <w:szCs w:val="24"/>
        </w:rPr>
        <w:t>15, 18 и 24</w:t>
      </w:r>
      <w:r w:rsidRPr="001E696F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sz w:val="24"/>
          <w:szCs w:val="24"/>
        </w:rPr>
        <w:t>5) иные основания, предусмотренные федеральным, краевым законодательством и нормативными актами Муниципального района.</w:t>
      </w:r>
    </w:p>
    <w:p w:rsidR="001E696F" w:rsidRPr="001E696F" w:rsidRDefault="001E696F" w:rsidP="009E78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24.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Осуществление полномочий может быть прекращено досрочно по соглашению сторон в случае, если по мнению Сторон их осуществление нецелесообразно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25.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26.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Настоящее Соглашение составлено в трех экземплярах - по одному для каждой из сторон и один экземпляр в Думу Кировского муниципального района.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27.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28.</w:t>
      </w:r>
      <w:r w:rsidRPr="001E696F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1E696F" w:rsidRPr="001E696F" w:rsidRDefault="001E696F" w:rsidP="001E6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29</w:t>
      </w:r>
      <w:r w:rsidRPr="001E696F">
        <w:rPr>
          <w:rFonts w:ascii="Times New Roman" w:hAnsi="Times New Roman" w:cs="Times New Roman"/>
          <w:sz w:val="24"/>
          <w:szCs w:val="24"/>
        </w:rPr>
        <w:t>. Настоящее соглашение распространяет свое действие на правоотношения сторон возникшие с момента подписания.</w:t>
      </w:r>
    </w:p>
    <w:p w:rsidR="001E696F" w:rsidRPr="001E696F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6F">
        <w:rPr>
          <w:rFonts w:ascii="Times New Roman" w:hAnsi="Times New Roman" w:cs="Times New Roman"/>
          <w:b/>
          <w:sz w:val="24"/>
          <w:szCs w:val="24"/>
        </w:rPr>
        <w:t>VIII. Юридические адреса и подписи сторон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608"/>
        <w:gridCol w:w="1080"/>
        <w:gridCol w:w="4320"/>
      </w:tblGrid>
      <w:tr w:rsidR="001E696F" w:rsidRPr="001E696F" w:rsidTr="00060D9E">
        <w:tc>
          <w:tcPr>
            <w:tcW w:w="4608" w:type="dxa"/>
          </w:tcPr>
          <w:p w:rsidR="001E696F" w:rsidRPr="001E696F" w:rsidRDefault="001E696F" w:rsidP="000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Кировского </w:t>
            </w:r>
            <w:r w:rsidRPr="001E6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района –глава администрации Кировского муниципального района 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И.И. Вотяков 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 xml:space="preserve">"__" ____________ </w:t>
            </w:r>
            <w:r w:rsidRPr="001E696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202</w:t>
            </w:r>
            <w:r w:rsidR="005518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  <w:r w:rsidRPr="001E696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г.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80" w:type="dxa"/>
          </w:tcPr>
          <w:p w:rsidR="001E696F" w:rsidRPr="001E696F" w:rsidRDefault="001E696F" w:rsidP="000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55188D" w:rsidRDefault="0055188D" w:rsidP="000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1E696F" w:rsidRPr="001E6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GoBack"/>
            <w:bookmarkEnd w:id="3"/>
            <w:r w:rsidRPr="001E696F">
              <w:rPr>
                <w:rFonts w:ascii="Times New Roman" w:hAnsi="Times New Roman" w:cs="Times New Roman"/>
                <w:b/>
                <w:sz w:val="24"/>
                <w:szCs w:val="24"/>
              </w:rPr>
              <w:t>Крыловского</w:t>
            </w:r>
            <w:r w:rsidR="00A6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96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b/>
                <w:sz w:val="24"/>
                <w:szCs w:val="24"/>
              </w:rPr>
              <w:t>____________ Медведев В.С.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 xml:space="preserve"> "__" ____________ </w:t>
            </w:r>
            <w:r w:rsidRPr="001E696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202</w:t>
            </w:r>
            <w:r w:rsidR="0055188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  <w:r w:rsidRPr="001E696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г.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E696F" w:rsidRPr="001E696F" w:rsidRDefault="001E696F" w:rsidP="009D01BA">
      <w:pPr>
        <w:rPr>
          <w:rFonts w:ascii="Times New Roman" w:hAnsi="Times New Roman" w:cs="Times New Roman"/>
          <w:sz w:val="24"/>
          <w:szCs w:val="24"/>
        </w:rPr>
      </w:pPr>
    </w:p>
    <w:sectPr w:rsidR="001E696F" w:rsidRPr="001E696F" w:rsidSect="00C8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F4FC3"/>
    <w:multiLevelType w:val="hybridMultilevel"/>
    <w:tmpl w:val="CF941284"/>
    <w:lvl w:ilvl="0" w:tplc="BF329756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8F"/>
    <w:rsid w:val="000257B9"/>
    <w:rsid w:val="00104EE1"/>
    <w:rsid w:val="001E696F"/>
    <w:rsid w:val="002852CF"/>
    <w:rsid w:val="0030058F"/>
    <w:rsid w:val="003A0994"/>
    <w:rsid w:val="003C2D7C"/>
    <w:rsid w:val="00446B2F"/>
    <w:rsid w:val="0055188D"/>
    <w:rsid w:val="00687292"/>
    <w:rsid w:val="006F214E"/>
    <w:rsid w:val="00727F9B"/>
    <w:rsid w:val="007C115B"/>
    <w:rsid w:val="008011AD"/>
    <w:rsid w:val="00881E6A"/>
    <w:rsid w:val="00954161"/>
    <w:rsid w:val="009764DC"/>
    <w:rsid w:val="009801A1"/>
    <w:rsid w:val="009D01BA"/>
    <w:rsid w:val="009E783E"/>
    <w:rsid w:val="00A1750F"/>
    <w:rsid w:val="00A34BF2"/>
    <w:rsid w:val="00A645A4"/>
    <w:rsid w:val="00BB69B3"/>
    <w:rsid w:val="00C42C37"/>
    <w:rsid w:val="00C862CA"/>
    <w:rsid w:val="00D3306D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7B9CC2"/>
  <w15:docId w15:val="{FD44BCB2-D183-42C9-9DF8-15DAD9C0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446B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4BF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E696F"/>
  </w:style>
  <w:style w:type="paragraph" w:customStyle="1" w:styleId="ConsPlusNormal">
    <w:name w:val="ConsPlusNormal"/>
    <w:rsid w:val="001E69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E6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E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BA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51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F88640E3BA68F894A0E7E6A3DADE8038A745907925B498135FC6BCD03FDE5822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8;&#1099;&#1083;&#1086;&#1074;&#1082;&#1072;-&#1072;&#1076;&#1084;.&#1088;&#1092;/" TargetMode="External"/><Relationship Id="rId5" Type="http://schemas.openxmlformats.org/officeDocument/2006/relationships/hyperlink" Target="https://ww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Василий Сергеевич Медведев</cp:lastModifiedBy>
  <cp:revision>3</cp:revision>
  <cp:lastPrinted>2023-11-01T02:23:00Z</cp:lastPrinted>
  <dcterms:created xsi:type="dcterms:W3CDTF">2024-11-19T23:39:00Z</dcterms:created>
  <dcterms:modified xsi:type="dcterms:W3CDTF">2024-11-19T23:48:00Z</dcterms:modified>
</cp:coreProperties>
</file>