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3BA" w:rsidRDefault="003C02F3" w:rsidP="003C02F3">
      <w:pPr>
        <w:tabs>
          <w:tab w:val="left" w:pos="0"/>
        </w:tabs>
        <w:ind w:left="540" w:right="75"/>
        <w:jc w:val="center"/>
        <w:rPr>
          <w:b/>
          <w:bCs/>
        </w:rPr>
      </w:pPr>
      <w:r>
        <w:rPr>
          <w:b/>
          <w:bCs/>
        </w:rPr>
        <w:t xml:space="preserve">РОССИЙСКАЯ   ФЕДЕРАЦИЯ   </w:t>
      </w:r>
    </w:p>
    <w:p w:rsidR="003C02F3" w:rsidRDefault="003C02F3" w:rsidP="003C02F3">
      <w:pPr>
        <w:tabs>
          <w:tab w:val="left" w:pos="0"/>
        </w:tabs>
        <w:ind w:left="540" w:right="75"/>
        <w:jc w:val="center"/>
        <w:rPr>
          <w:b/>
          <w:bCs/>
        </w:rPr>
      </w:pPr>
      <w:r>
        <w:rPr>
          <w:b/>
          <w:bCs/>
        </w:rPr>
        <w:t>ПРИМОРСКИЙ КРАЙ</w:t>
      </w:r>
    </w:p>
    <w:p w:rsidR="003C02F3" w:rsidRDefault="003C02F3" w:rsidP="003C02F3">
      <w:pPr>
        <w:jc w:val="center"/>
        <w:rPr>
          <w:b/>
          <w:bCs/>
        </w:rPr>
      </w:pPr>
      <w:r>
        <w:rPr>
          <w:b/>
          <w:bCs/>
        </w:rPr>
        <w:t>КИРОВСКИЙ   МУНИЦИПАЛЬНЫЙ   РАЙОН</w:t>
      </w:r>
    </w:p>
    <w:p w:rsidR="003C02F3" w:rsidRDefault="003C02F3" w:rsidP="003C02F3">
      <w:pPr>
        <w:jc w:val="center"/>
        <w:rPr>
          <w:b/>
          <w:bCs/>
        </w:rPr>
      </w:pPr>
      <w:r>
        <w:rPr>
          <w:b/>
          <w:bCs/>
        </w:rPr>
        <w:t>МУНИЦИПАЛЬНЫЙ   КОМИТЕТ</w:t>
      </w:r>
    </w:p>
    <w:p w:rsidR="003C02F3" w:rsidRDefault="003C02F3" w:rsidP="003C02F3">
      <w:pPr>
        <w:jc w:val="center"/>
        <w:rPr>
          <w:b/>
          <w:bCs/>
        </w:rPr>
      </w:pPr>
      <w:r>
        <w:rPr>
          <w:b/>
          <w:bCs/>
        </w:rPr>
        <w:t>КРЫЛОВСКОГО СЕЛЬСКОГО    ПОСЕЛЕНИЯ</w:t>
      </w:r>
    </w:p>
    <w:p w:rsidR="003C02F3" w:rsidRDefault="003C02F3" w:rsidP="003C02F3">
      <w:pPr>
        <w:tabs>
          <w:tab w:val="left" w:pos="3831"/>
        </w:tabs>
        <w:jc w:val="center"/>
        <w:rPr>
          <w:b/>
          <w:bCs/>
        </w:rPr>
      </w:pPr>
      <w:r>
        <w:rPr>
          <w:b/>
          <w:bCs/>
        </w:rPr>
        <w:t>(</w:t>
      </w:r>
      <w:r w:rsidR="00D97889">
        <w:rPr>
          <w:b/>
          <w:bCs/>
        </w:rPr>
        <w:t>четвертый</w:t>
      </w:r>
      <w:r>
        <w:rPr>
          <w:b/>
          <w:bCs/>
        </w:rPr>
        <w:t xml:space="preserve">   созыв)</w:t>
      </w:r>
    </w:p>
    <w:p w:rsidR="003C02F3" w:rsidRDefault="003C02F3" w:rsidP="003C02F3">
      <w:pPr>
        <w:tabs>
          <w:tab w:val="left" w:pos="3831"/>
        </w:tabs>
        <w:jc w:val="center"/>
      </w:pPr>
    </w:p>
    <w:p w:rsidR="003C02F3" w:rsidRDefault="003C02F3" w:rsidP="003C02F3">
      <w:pPr>
        <w:tabs>
          <w:tab w:val="left" w:pos="3831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3C02F3" w:rsidRDefault="003C02F3" w:rsidP="003C02F3">
      <w:pPr>
        <w:tabs>
          <w:tab w:val="left" w:pos="3831"/>
        </w:tabs>
        <w:jc w:val="center"/>
        <w:rPr>
          <w:b/>
          <w:bCs/>
        </w:rPr>
      </w:pPr>
    </w:p>
    <w:p w:rsidR="00ED4E5C" w:rsidRPr="000D112A" w:rsidRDefault="00CE73BA" w:rsidP="003C02F3">
      <w:pPr>
        <w:rPr>
          <w:bCs/>
        </w:rPr>
      </w:pPr>
      <w:r>
        <w:rPr>
          <w:bCs/>
        </w:rPr>
        <w:t>26.07.2024</w:t>
      </w:r>
      <w:r w:rsidR="003C02F3" w:rsidRPr="0089144F">
        <w:rPr>
          <w:bCs/>
        </w:rPr>
        <w:t xml:space="preserve"> года</w:t>
      </w:r>
      <w:r w:rsidR="003C02F3" w:rsidRPr="0089144F">
        <w:rPr>
          <w:bCs/>
        </w:rPr>
        <w:tab/>
        <w:t xml:space="preserve">                             с. Крыловка      </w:t>
      </w:r>
      <w:r w:rsidR="003C02F3" w:rsidRPr="0089144F">
        <w:rPr>
          <w:bCs/>
        </w:rPr>
        <w:tab/>
        <w:t xml:space="preserve">                           </w:t>
      </w:r>
      <w:r w:rsidR="0024053B" w:rsidRPr="0089144F">
        <w:rPr>
          <w:bCs/>
        </w:rPr>
        <w:t xml:space="preserve">          </w:t>
      </w:r>
      <w:r w:rsidR="003C02F3" w:rsidRPr="0089144F">
        <w:rPr>
          <w:bCs/>
        </w:rPr>
        <w:t xml:space="preserve">      № </w:t>
      </w:r>
      <w:r>
        <w:rPr>
          <w:bCs/>
        </w:rPr>
        <w:t>243</w:t>
      </w:r>
    </w:p>
    <w:p w:rsidR="00F7543B" w:rsidRDefault="00F7543B" w:rsidP="003C02F3">
      <w:pPr>
        <w:rPr>
          <w:b/>
          <w:bCs/>
        </w:rPr>
      </w:pPr>
    </w:p>
    <w:p w:rsidR="00D720D9" w:rsidRDefault="00385921" w:rsidP="00C40B72">
      <w:pPr>
        <w:spacing w:line="360" w:lineRule="auto"/>
        <w:rPr>
          <w:rStyle w:val="2"/>
          <w:rFonts w:eastAsia="SimSun"/>
        </w:rPr>
      </w:pPr>
      <w:r w:rsidRPr="00385921">
        <w:rPr>
          <w:b/>
          <w:bCs/>
        </w:rPr>
        <w:t>Об установлении границ территорий для осуществления территориального общественного самоуправления</w:t>
      </w:r>
      <w:bookmarkStart w:id="0" w:name="_Hlk150248633"/>
      <w:bookmarkStart w:id="1" w:name="_Hlk150248652"/>
      <w:r>
        <w:rPr>
          <w:b/>
          <w:bCs/>
        </w:rPr>
        <w:t xml:space="preserve"> </w:t>
      </w:r>
      <w:r w:rsidRPr="00385921">
        <w:rPr>
          <w:b/>
          <w:bCs/>
        </w:rPr>
        <w:t>"</w:t>
      </w:r>
      <w:bookmarkEnd w:id="0"/>
      <w:r w:rsidR="00CE73BA">
        <w:rPr>
          <w:b/>
          <w:bCs/>
        </w:rPr>
        <w:t>Марьяночка</w:t>
      </w:r>
      <w:r w:rsidRPr="00385921">
        <w:rPr>
          <w:b/>
          <w:bCs/>
        </w:rPr>
        <w:t xml:space="preserve">" </w:t>
      </w:r>
      <w:bookmarkEnd w:id="1"/>
      <w:r w:rsidR="00B8357B">
        <w:rPr>
          <w:rFonts w:eastAsia="Arial Unicode MS"/>
          <w:b/>
          <w:color w:val="000000"/>
          <w:lang w:eastAsia="ru-RU" w:bidi="ru-RU"/>
        </w:rPr>
        <w:t>на территории</w:t>
      </w:r>
      <w:r w:rsidR="00D720D9">
        <w:rPr>
          <w:rStyle w:val="2"/>
          <w:rFonts w:eastAsia="SimSun"/>
          <w:b/>
        </w:rPr>
        <w:t xml:space="preserve"> </w:t>
      </w:r>
      <w:bookmarkStart w:id="2" w:name="_Hlk150248662"/>
      <w:r w:rsidRPr="00385921">
        <w:rPr>
          <w:b/>
          <w:bCs/>
          <w:color w:val="000000"/>
          <w:lang w:eastAsia="ru-RU" w:bidi="ru-RU"/>
        </w:rPr>
        <w:t xml:space="preserve">села </w:t>
      </w:r>
      <w:bookmarkEnd w:id="2"/>
      <w:r w:rsidR="00CE73BA">
        <w:rPr>
          <w:b/>
          <w:bCs/>
          <w:color w:val="000000"/>
          <w:lang w:eastAsia="ru-RU" w:bidi="ru-RU"/>
        </w:rPr>
        <w:t>Марьяновка</w:t>
      </w:r>
      <w:r w:rsidRPr="00385921">
        <w:rPr>
          <w:b/>
          <w:color w:val="000000"/>
          <w:lang w:eastAsia="ru-RU" w:bidi="ru-RU"/>
        </w:rPr>
        <w:t xml:space="preserve"> </w:t>
      </w:r>
      <w:r w:rsidR="00D720D9">
        <w:rPr>
          <w:rStyle w:val="2"/>
          <w:rFonts w:eastAsia="SimSun"/>
          <w:b/>
        </w:rPr>
        <w:t xml:space="preserve">Крыловского сельского поселения </w:t>
      </w:r>
      <w:r w:rsidR="00B8357B">
        <w:rPr>
          <w:rStyle w:val="2"/>
          <w:rFonts w:eastAsia="SimSun"/>
          <w:b/>
        </w:rPr>
        <w:t>Кировского муниципального района Приморского края</w:t>
      </w:r>
    </w:p>
    <w:p w:rsidR="00D720D9" w:rsidRDefault="00D720D9" w:rsidP="000B36E7">
      <w:pPr>
        <w:spacing w:line="360" w:lineRule="auto"/>
        <w:rPr>
          <w:b/>
          <w:bCs/>
        </w:rPr>
      </w:pPr>
      <w:r>
        <w:rPr>
          <w:rStyle w:val="2"/>
          <w:rFonts w:eastAsia="SimSun"/>
        </w:rPr>
        <w:t xml:space="preserve">    </w:t>
      </w:r>
      <w:r w:rsidR="000B36E7">
        <w:rPr>
          <w:rStyle w:val="2"/>
          <w:rFonts w:eastAsia="SimSun"/>
        </w:rPr>
        <w:t xml:space="preserve">   </w:t>
      </w:r>
      <w:r>
        <w:rPr>
          <w:rStyle w:val="2"/>
          <w:rFonts w:eastAsia="SimSun"/>
        </w:rPr>
        <w:t xml:space="preserve"> </w:t>
      </w:r>
      <w:r w:rsidR="00385921" w:rsidRPr="00385921">
        <w:rPr>
          <w:color w:val="000000"/>
          <w:lang w:eastAsia="ru-RU" w:bidi="ru-RU"/>
        </w:rPr>
        <w:t xml:space="preserve">Рассмотрев обращение инициативной группы об установлении границ территорий создаваемого территориального общественного самоуправления (ТОС) </w:t>
      </w:r>
      <w:r w:rsidR="00385921">
        <w:rPr>
          <w:color w:val="000000"/>
          <w:lang w:eastAsia="ru-RU" w:bidi="ru-RU"/>
        </w:rPr>
        <w:t xml:space="preserve">в селе Крыловка Крыловского сельского поселения, </w:t>
      </w:r>
      <w:r w:rsidR="00385921">
        <w:rPr>
          <w:rStyle w:val="2"/>
          <w:rFonts w:eastAsia="SimSun"/>
        </w:rPr>
        <w:t>р</w:t>
      </w:r>
      <w:r>
        <w:rPr>
          <w:rStyle w:val="2"/>
          <w:rFonts w:eastAsia="SimSun"/>
        </w:rPr>
        <w:t xml:space="preserve">уководствуясь </w:t>
      </w:r>
      <w:bookmarkStart w:id="3" w:name="_Hlk150160376"/>
      <w:r w:rsidR="00B8357B" w:rsidRPr="005A7C93">
        <w:rPr>
          <w:color w:val="000000"/>
          <w:lang w:eastAsia="ru-RU" w:bidi="ru-RU"/>
        </w:rPr>
        <w:fldChar w:fldCharType="begin"/>
      </w:r>
      <w:r w:rsidR="00B8357B" w:rsidRPr="005A7C93">
        <w:rPr>
          <w:color w:val="000000"/>
          <w:lang w:eastAsia="ru-RU" w:bidi="ru-RU"/>
        </w:rPr>
        <w:instrText xml:space="preserve"> HYPERLINK "https://www.consultant.ru/document/cons_doc_LAW_44571/" </w:instrText>
      </w:r>
      <w:r w:rsidR="00B8357B" w:rsidRPr="005A7C93">
        <w:rPr>
          <w:color w:val="000000"/>
          <w:lang w:eastAsia="ru-RU" w:bidi="ru-RU"/>
        </w:rPr>
        <w:fldChar w:fldCharType="separate"/>
      </w:r>
      <w:r w:rsidR="00B8357B" w:rsidRPr="005A7C93">
        <w:rPr>
          <w:rStyle w:val="a6"/>
          <w:b/>
          <w:bCs/>
          <w:u w:val="none"/>
          <w:lang w:eastAsia="ru-RU" w:bidi="ru-RU"/>
        </w:rPr>
        <w:t>Федеральным законом от 06.10.2003 N 131-ФЗ (ред. от 04.08.2023) "Об общих принципах организации местного самоуправления в Российской Федерации"</w:t>
      </w:r>
      <w:r w:rsidR="00B8357B" w:rsidRPr="005A7C93">
        <w:rPr>
          <w:color w:val="000000"/>
          <w:lang w:eastAsia="ru-RU" w:bidi="ru-RU"/>
        </w:rPr>
        <w:fldChar w:fldCharType="end"/>
      </w:r>
      <w:r w:rsidRPr="005A7C93">
        <w:t xml:space="preserve">, </w:t>
      </w:r>
      <w:r w:rsidR="00B8357B" w:rsidRPr="005A7C93">
        <w:t xml:space="preserve">в </w:t>
      </w:r>
      <w:r w:rsidR="00B8357B">
        <w:t>соответствии с</w:t>
      </w:r>
      <w:r w:rsidR="00385921">
        <w:t xml:space="preserve"> </w:t>
      </w:r>
      <w:r>
        <w:t>Устав</w:t>
      </w:r>
      <w:r w:rsidR="00385921">
        <w:t>ом</w:t>
      </w:r>
      <w:r>
        <w:t xml:space="preserve"> Крыловского сельского поселения</w:t>
      </w:r>
      <w:bookmarkEnd w:id="3"/>
      <w:r>
        <w:t xml:space="preserve">, муниципальный комитет </w:t>
      </w:r>
      <w:bookmarkStart w:id="4" w:name="_Hlk150249208"/>
      <w:r>
        <w:t>Крыловского сельского поселения</w:t>
      </w:r>
    </w:p>
    <w:bookmarkEnd w:id="4"/>
    <w:p w:rsidR="00D720D9" w:rsidRDefault="00D720D9" w:rsidP="00D720D9">
      <w:pPr>
        <w:spacing w:line="360" w:lineRule="auto"/>
        <w:ind w:firstLine="426"/>
        <w:jc w:val="both"/>
      </w:pPr>
      <w:r>
        <w:t>РЕШИЛ:</w:t>
      </w:r>
    </w:p>
    <w:p w:rsidR="00385921" w:rsidRDefault="00D720D9" w:rsidP="00CE73BA">
      <w:pPr>
        <w:spacing w:line="360" w:lineRule="auto"/>
        <w:ind w:firstLine="284"/>
      </w:pPr>
      <w:r>
        <w:t>1.</w:t>
      </w:r>
      <w:r w:rsidR="00193F2D" w:rsidRPr="00193F2D">
        <w:t xml:space="preserve"> </w:t>
      </w:r>
      <w:r w:rsidR="00385921" w:rsidRPr="00385921">
        <w:t>Установить границы территорий для осуществления территориального общественного самоуправления (ТОС) "</w:t>
      </w:r>
      <w:r w:rsidR="00CE73BA">
        <w:t>Марьяночка</w:t>
      </w:r>
      <w:r w:rsidR="00385921" w:rsidRPr="00385921">
        <w:t>"</w:t>
      </w:r>
      <w:r w:rsidR="00385921">
        <w:t xml:space="preserve"> </w:t>
      </w:r>
      <w:r w:rsidR="00385921" w:rsidRPr="00385921">
        <w:t xml:space="preserve">в пределах населенного пункта </w:t>
      </w:r>
      <w:r w:rsidR="00385921">
        <w:t xml:space="preserve">села </w:t>
      </w:r>
      <w:r w:rsidR="00CE73BA">
        <w:t>Марьяновка</w:t>
      </w:r>
      <w:r w:rsidR="00385921" w:rsidRPr="00385921">
        <w:t xml:space="preserve"> Крыловского сельского поселения</w:t>
      </w:r>
      <w:r w:rsidR="00385921">
        <w:t xml:space="preserve"> на </w:t>
      </w:r>
      <w:r w:rsidR="00CE73BA">
        <w:t xml:space="preserve">всей </w:t>
      </w:r>
      <w:r w:rsidR="00385921">
        <w:t xml:space="preserve">территории </w:t>
      </w:r>
      <w:r w:rsidR="00CE73BA">
        <w:t xml:space="preserve">села Марьяновка, включающая в свою территорию 13 (тринадцать) улиц: улица Беговая; улица Восточная; улица Западная; улица Зареченская; улица Зелёная; улица Луговая; улица Набережная; улица Новая; улица Почтовая; улица Садовая; улица Советская; улица Совхозная; улица Школьная. </w:t>
      </w:r>
    </w:p>
    <w:p w:rsidR="00CE73BA" w:rsidRPr="00CE73BA" w:rsidRDefault="00CE73BA" w:rsidP="00CE73BA">
      <w:pPr>
        <w:spacing w:line="360" w:lineRule="auto"/>
        <w:ind w:firstLine="284"/>
      </w:pPr>
      <w:r w:rsidRPr="00CE73BA">
        <w:t>В границах указанной территории расположено 105 жилых дома и 4 нежилых здания.</w:t>
      </w:r>
    </w:p>
    <w:p w:rsidR="00F3086E" w:rsidRPr="00F3086E" w:rsidRDefault="000B36E7" w:rsidP="00F3086E">
      <w:pPr>
        <w:spacing w:line="360" w:lineRule="auto"/>
        <w:ind w:firstLine="284"/>
      </w:pPr>
      <w:r>
        <w:t>2</w:t>
      </w:r>
      <w:r w:rsidR="00D720D9">
        <w:t xml:space="preserve">. </w:t>
      </w:r>
      <w:r w:rsidR="00F3086E" w:rsidRPr="00F3086E">
        <w:t xml:space="preserve">Обнародовать настоящее решение в соответствии со статьёй 54 Устава Крыловского сельского поселения в периодическом печатном издании "Информационный вестник Крыловского сельского поселения" и разместить на информационном стенде в помещении администрации Крыловского сельского поселения, опубликовать на официальном сайте администрации Крыловского сельского поселения Кировского  муниципального района Приморского края в сети Интернет </w:t>
      </w:r>
      <w:hyperlink r:id="rId6" w:history="1">
        <w:r w:rsidR="00F3086E" w:rsidRPr="00F3086E">
          <w:rPr>
            <w:rStyle w:val="a6"/>
            <w:lang w:val="en-US"/>
          </w:rPr>
          <w:t>http</w:t>
        </w:r>
        <w:r w:rsidR="00F3086E" w:rsidRPr="00F3086E">
          <w:rPr>
            <w:rStyle w:val="a6"/>
          </w:rPr>
          <w:t>://</w:t>
        </w:r>
        <w:r w:rsidR="00F3086E" w:rsidRPr="00F3086E">
          <w:rPr>
            <w:rStyle w:val="a6"/>
            <w:lang w:val="en-US"/>
          </w:rPr>
          <w:t>krilovka</w:t>
        </w:r>
        <w:r w:rsidR="00F3086E" w:rsidRPr="00F3086E">
          <w:rPr>
            <w:rStyle w:val="a6"/>
          </w:rPr>
          <w:t>.</w:t>
        </w:r>
        <w:r w:rsidR="00F3086E" w:rsidRPr="00F3086E">
          <w:rPr>
            <w:rStyle w:val="a6"/>
            <w:lang w:val="en-US"/>
          </w:rPr>
          <w:t>ru</w:t>
        </w:r>
      </w:hyperlink>
      <w:r w:rsidR="00F3086E" w:rsidRPr="00F3086E">
        <w:t xml:space="preserve"> </w:t>
      </w:r>
      <w:r w:rsidR="00451553">
        <w:fldChar w:fldCharType="begin"/>
      </w:r>
      <w:r w:rsidR="00451553">
        <w:instrText xml:space="preserve"> HYPERLINK </w:instrText>
      </w:r>
      <w:r w:rsidR="00451553">
        <w:fldChar w:fldCharType="separate"/>
      </w:r>
      <w:r w:rsidR="00451553">
        <w:fldChar w:fldCharType="end"/>
      </w:r>
      <w:r w:rsidR="00F3086E" w:rsidRPr="00F3086E">
        <w:t xml:space="preserve"> (</w:t>
      </w:r>
      <w:hyperlink r:id="rId7" w:history="1">
        <w:r w:rsidR="00F3086E" w:rsidRPr="00F3086E">
          <w:rPr>
            <w:rStyle w:val="a6"/>
          </w:rPr>
          <w:t>https://www</w:t>
        </w:r>
      </w:hyperlink>
      <w:hyperlink r:id="rId8" w:history="1">
        <w:r w:rsidR="00F3086E" w:rsidRPr="00F3086E">
          <w:rPr>
            <w:rStyle w:val="a6"/>
          </w:rPr>
          <w:t>.крыловка-адм.рф)</w:t>
        </w:r>
      </w:hyperlink>
      <w:r w:rsidR="00F3086E" w:rsidRPr="00F3086E">
        <w:t>.</w:t>
      </w:r>
    </w:p>
    <w:p w:rsidR="00D720D9" w:rsidRDefault="000B36E7" w:rsidP="0001141D">
      <w:pPr>
        <w:spacing w:line="360" w:lineRule="auto"/>
        <w:ind w:firstLine="284"/>
      </w:pPr>
      <w:r>
        <w:t>3</w:t>
      </w:r>
      <w:r w:rsidR="00D720D9">
        <w:t>.</w:t>
      </w:r>
      <w:r w:rsidR="0001141D">
        <w:t xml:space="preserve"> </w:t>
      </w:r>
      <w:r w:rsidR="00D720D9">
        <w:t>Настоящее решение вступает в силу после его официального опубликования (обнародования).</w:t>
      </w:r>
    </w:p>
    <w:p w:rsidR="00385921" w:rsidRDefault="00F3086E" w:rsidP="00D720D9">
      <w:pPr>
        <w:spacing w:line="360" w:lineRule="auto"/>
        <w:jc w:val="both"/>
      </w:pPr>
      <w:r>
        <w:t>Глава</w:t>
      </w:r>
      <w:r w:rsidR="00D720D9">
        <w:t xml:space="preserve"> Крыловского </w:t>
      </w:r>
    </w:p>
    <w:p w:rsidR="0060172A" w:rsidRDefault="00D720D9" w:rsidP="00385921">
      <w:pPr>
        <w:spacing w:line="360" w:lineRule="auto"/>
        <w:jc w:val="both"/>
      </w:pPr>
      <w:r>
        <w:t xml:space="preserve">сельского поселения                                            </w:t>
      </w:r>
      <w:r w:rsidR="00385921">
        <w:t xml:space="preserve">                                         </w:t>
      </w:r>
      <w:r>
        <w:t xml:space="preserve">  В.С.Медведев  </w:t>
      </w:r>
    </w:p>
    <w:p w:rsidR="00A5430F" w:rsidRPr="00A5430F" w:rsidRDefault="00F3086E" w:rsidP="00A5430F">
      <w:pPr>
        <w:jc w:val="right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lastRenderedPageBreak/>
        <w:t>П</w:t>
      </w:r>
      <w:r w:rsidR="00A5430F" w:rsidRPr="00A5430F">
        <w:rPr>
          <w:rFonts w:eastAsia="Calibri"/>
          <w:sz w:val="22"/>
          <w:szCs w:val="22"/>
          <w:lang w:eastAsia="ru-RU"/>
        </w:rPr>
        <w:t>риложение</w:t>
      </w:r>
      <w:r w:rsidR="00A5430F" w:rsidRPr="00A5430F">
        <w:rPr>
          <w:rFonts w:eastAsia="Calibri"/>
          <w:sz w:val="22"/>
          <w:szCs w:val="22"/>
          <w:lang w:eastAsia="ru-RU"/>
        </w:rPr>
        <w:br/>
        <w:t xml:space="preserve">к решению муниципального комитета </w:t>
      </w:r>
    </w:p>
    <w:p w:rsidR="00A5430F" w:rsidRPr="00A5430F" w:rsidRDefault="00A5430F" w:rsidP="00A5430F">
      <w:pPr>
        <w:jc w:val="right"/>
        <w:rPr>
          <w:rFonts w:eastAsia="Calibri"/>
          <w:sz w:val="22"/>
          <w:szCs w:val="22"/>
          <w:lang w:eastAsia="ru-RU"/>
        </w:rPr>
      </w:pPr>
      <w:r w:rsidRPr="00A5430F">
        <w:rPr>
          <w:rFonts w:eastAsia="Calibri"/>
          <w:sz w:val="22"/>
          <w:szCs w:val="22"/>
          <w:lang w:eastAsia="ru-RU"/>
        </w:rPr>
        <w:t>Крыловского сельского поселения</w:t>
      </w:r>
      <w:r w:rsidRPr="00A5430F">
        <w:rPr>
          <w:rFonts w:eastAsia="Calibri"/>
          <w:sz w:val="22"/>
          <w:szCs w:val="22"/>
          <w:lang w:eastAsia="ru-RU"/>
        </w:rPr>
        <w:br/>
        <w:t xml:space="preserve">от </w:t>
      </w:r>
      <w:r w:rsidR="00F3086E">
        <w:rPr>
          <w:rFonts w:eastAsia="Calibri"/>
          <w:sz w:val="22"/>
          <w:szCs w:val="22"/>
          <w:lang w:eastAsia="ru-RU"/>
        </w:rPr>
        <w:t>26 июля 2024</w:t>
      </w:r>
      <w:r w:rsidRPr="00A5430F">
        <w:rPr>
          <w:rFonts w:eastAsia="Calibri"/>
          <w:sz w:val="22"/>
          <w:szCs w:val="22"/>
          <w:lang w:eastAsia="ru-RU"/>
        </w:rPr>
        <w:t xml:space="preserve"> года N </w:t>
      </w:r>
      <w:r w:rsidR="00F3086E">
        <w:rPr>
          <w:rFonts w:eastAsia="Calibri"/>
          <w:sz w:val="22"/>
          <w:szCs w:val="22"/>
          <w:lang w:eastAsia="ru-RU"/>
        </w:rPr>
        <w:t>243</w:t>
      </w:r>
    </w:p>
    <w:p w:rsidR="00A5430F" w:rsidRPr="00F3086E" w:rsidRDefault="00A5430F" w:rsidP="00A5430F">
      <w:pPr>
        <w:jc w:val="right"/>
        <w:rPr>
          <w:sz w:val="16"/>
          <w:szCs w:val="14"/>
        </w:rPr>
      </w:pPr>
    </w:p>
    <w:p w:rsidR="00A5430F" w:rsidRPr="00F3086E" w:rsidRDefault="00A5430F" w:rsidP="00A5430F">
      <w:pPr>
        <w:jc w:val="center"/>
        <w:rPr>
          <w:szCs w:val="22"/>
        </w:rPr>
      </w:pPr>
      <w:r w:rsidRPr="00F3086E">
        <w:rPr>
          <w:szCs w:val="22"/>
        </w:rPr>
        <w:t xml:space="preserve">Описание границ территории территориального общественного самоуправления </w:t>
      </w:r>
      <w:r w:rsidR="00F3086E" w:rsidRPr="00F3086E">
        <w:rPr>
          <w:szCs w:val="22"/>
        </w:rPr>
        <w:t xml:space="preserve">"Марьяночка" </w:t>
      </w:r>
      <w:bookmarkStart w:id="5" w:name="_Hlk173396500"/>
      <w:r w:rsidRPr="00F3086E">
        <w:rPr>
          <w:szCs w:val="22"/>
        </w:rPr>
        <w:t xml:space="preserve">села </w:t>
      </w:r>
      <w:r w:rsidR="00F3086E" w:rsidRPr="00F3086E">
        <w:rPr>
          <w:szCs w:val="22"/>
        </w:rPr>
        <w:t>Марьяновка</w:t>
      </w:r>
      <w:r w:rsidRPr="00F3086E">
        <w:rPr>
          <w:szCs w:val="22"/>
        </w:rPr>
        <w:t xml:space="preserve"> </w:t>
      </w:r>
      <w:r w:rsidR="00F3086E" w:rsidRPr="00F3086E">
        <w:rPr>
          <w:szCs w:val="22"/>
        </w:rPr>
        <w:t xml:space="preserve">Крыловского сельского поселения </w:t>
      </w:r>
      <w:r w:rsidRPr="00F3086E">
        <w:rPr>
          <w:szCs w:val="22"/>
        </w:rPr>
        <w:t>Кировского муниципального района Приморского края</w:t>
      </w:r>
    </w:p>
    <w:bookmarkEnd w:id="5"/>
    <w:p w:rsidR="00A5430F" w:rsidRPr="00F3086E" w:rsidRDefault="00A5430F" w:rsidP="00A5430F">
      <w:pPr>
        <w:jc w:val="center"/>
        <w:rPr>
          <w:sz w:val="14"/>
          <w:szCs w:val="10"/>
        </w:rPr>
      </w:pPr>
    </w:p>
    <w:p w:rsidR="00A5430F" w:rsidRPr="00F3086E" w:rsidRDefault="00A5430F" w:rsidP="00A5430F">
      <w:pPr>
        <w:rPr>
          <w:szCs w:val="22"/>
        </w:rPr>
      </w:pPr>
      <w:r w:rsidRPr="00F3086E">
        <w:rPr>
          <w:szCs w:val="22"/>
        </w:rPr>
        <w:t xml:space="preserve">По результатам проведенного </w:t>
      </w:r>
      <w:r w:rsidR="00F3086E" w:rsidRPr="00F3086E">
        <w:rPr>
          <w:szCs w:val="22"/>
        </w:rPr>
        <w:t>2</w:t>
      </w:r>
      <w:r w:rsidRPr="00F3086E">
        <w:rPr>
          <w:szCs w:val="22"/>
        </w:rPr>
        <w:t>5.</w:t>
      </w:r>
      <w:r w:rsidR="00F3086E" w:rsidRPr="00F3086E">
        <w:rPr>
          <w:szCs w:val="22"/>
        </w:rPr>
        <w:t>07</w:t>
      </w:r>
      <w:r w:rsidRPr="00F3086E">
        <w:rPr>
          <w:szCs w:val="22"/>
        </w:rPr>
        <w:t>.202</w:t>
      </w:r>
      <w:r w:rsidR="00F3086E" w:rsidRPr="00F3086E">
        <w:rPr>
          <w:szCs w:val="22"/>
        </w:rPr>
        <w:t>4</w:t>
      </w:r>
      <w:r w:rsidRPr="00F3086E">
        <w:rPr>
          <w:szCs w:val="22"/>
        </w:rPr>
        <w:t xml:space="preserve"> года собрания инициативной группы </w:t>
      </w:r>
      <w:r w:rsidR="00F3086E" w:rsidRPr="00F3086E">
        <w:rPr>
          <w:bCs/>
          <w:szCs w:val="22"/>
        </w:rPr>
        <w:t xml:space="preserve">жителей села Марьяновка Крыловского сельского поселения Кировского муниципального района Приморского края, </w:t>
      </w:r>
      <w:r w:rsidRPr="00F3086E">
        <w:rPr>
          <w:szCs w:val="22"/>
        </w:rPr>
        <w:t>принято решение об организации территориального общественного самоуправления в границах следующей территории проживания:</w:t>
      </w:r>
    </w:p>
    <w:p w:rsidR="00F3086E" w:rsidRPr="00F3086E" w:rsidRDefault="00F3086E" w:rsidP="00F3086E">
      <w:pPr>
        <w:numPr>
          <w:ilvl w:val="0"/>
          <w:numId w:val="5"/>
        </w:numPr>
        <w:spacing w:after="200" w:line="360" w:lineRule="auto"/>
        <w:ind w:left="426" w:hanging="426"/>
        <w:contextualSpacing/>
        <w:rPr>
          <w:rFonts w:eastAsia="Calibri"/>
          <w:szCs w:val="22"/>
          <w:lang w:eastAsia="en-US"/>
        </w:rPr>
      </w:pPr>
      <w:r w:rsidRPr="00F3086E">
        <w:rPr>
          <w:rFonts w:eastAsia="Calibri"/>
          <w:szCs w:val="22"/>
          <w:lang w:eastAsia="en-US"/>
        </w:rPr>
        <w:t xml:space="preserve">Описание прохождения границы территории ТОС </w:t>
      </w:r>
      <w:bookmarkStart w:id="6" w:name="_Hlk173396373"/>
      <w:r w:rsidRPr="00F3086E">
        <w:rPr>
          <w:szCs w:val="22"/>
        </w:rPr>
        <w:t>"Марьяночка"</w:t>
      </w:r>
      <w:bookmarkEnd w:id="6"/>
      <w:r w:rsidRPr="00F3086E">
        <w:rPr>
          <w:rFonts w:eastAsia="Calibri"/>
          <w:szCs w:val="22"/>
          <w:lang w:eastAsia="en-US"/>
        </w:rPr>
        <w:t>:</w:t>
      </w:r>
    </w:p>
    <w:p w:rsidR="00F3086E" w:rsidRPr="00F3086E" w:rsidRDefault="00A5430F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r w:rsidRPr="00F3086E">
        <w:t xml:space="preserve">  1.1.</w:t>
      </w:r>
      <w:bookmarkStart w:id="7" w:name="_Hlk150158479"/>
      <w:r w:rsidR="00F3086E" w:rsidRPr="00F3086E">
        <w:rPr>
          <w:rFonts w:eastAsia="Calibri"/>
          <w:lang w:eastAsia="en-US"/>
        </w:rPr>
        <w:t xml:space="preserve">  </w:t>
      </w:r>
      <w:r w:rsidR="00F3086E" w:rsidRPr="00F3086E">
        <w:rPr>
          <w:rFonts w:eastAsia="Times New Roman"/>
          <w:lang w:eastAsia="ru-RU"/>
        </w:rPr>
        <w:t>Село Марьяновка,</w:t>
      </w:r>
      <w:r w:rsidR="00F3086E" w:rsidRPr="00F3086E">
        <w:rPr>
          <w:rFonts w:eastAsia="Calibri"/>
          <w:szCs w:val="20"/>
          <w:lang w:eastAsia="en-US"/>
        </w:rPr>
        <w:t xml:space="preserve"> </w:t>
      </w:r>
      <w:bookmarkStart w:id="8" w:name="_Hlk173396431"/>
      <w:r w:rsidR="00F3086E" w:rsidRPr="00F3086E">
        <w:rPr>
          <w:rFonts w:eastAsia="Times New Roman"/>
          <w:lang w:eastAsia="ru-RU"/>
        </w:rPr>
        <w:t xml:space="preserve">Крыловского сельского </w:t>
      </w:r>
      <w:proofErr w:type="gramStart"/>
      <w:r w:rsidR="00F3086E" w:rsidRPr="00F3086E">
        <w:rPr>
          <w:rFonts w:eastAsia="Times New Roman"/>
          <w:lang w:eastAsia="ru-RU"/>
        </w:rPr>
        <w:t xml:space="preserve">поселения </w:t>
      </w:r>
      <w:bookmarkEnd w:id="8"/>
      <w:r w:rsidR="00F3086E" w:rsidRPr="00F3086E">
        <w:rPr>
          <w:rFonts w:eastAsia="Times New Roman"/>
          <w:lang w:eastAsia="ru-RU"/>
        </w:rPr>
        <w:t xml:space="preserve"> Кировского</w:t>
      </w:r>
      <w:proofErr w:type="gramEnd"/>
      <w:r w:rsidR="00F3086E" w:rsidRPr="00F3086E">
        <w:rPr>
          <w:rFonts w:eastAsia="Times New Roman"/>
          <w:lang w:eastAsia="ru-RU"/>
        </w:rPr>
        <w:t xml:space="preserve"> муниципального района Приморского края полностью.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r w:rsidRPr="00F3086E">
        <w:rPr>
          <w:rFonts w:eastAsia="Times New Roman"/>
          <w:lang w:eastAsia="ru-RU"/>
        </w:rPr>
        <w:t xml:space="preserve">  1.2. В границах указанной территории расположено </w:t>
      </w:r>
      <w:bookmarkStart w:id="9" w:name="_Hlk173396101"/>
      <w:r w:rsidRPr="00F3086E">
        <w:rPr>
          <w:rFonts w:eastAsia="Times New Roman"/>
          <w:lang w:eastAsia="ru-RU"/>
        </w:rPr>
        <w:t>13 (тринадцать) улиц: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r w:rsidRPr="00F3086E">
        <w:rPr>
          <w:rFonts w:eastAsia="Times New Roman"/>
          <w:lang w:eastAsia="ru-RU"/>
        </w:rPr>
        <w:t xml:space="preserve"> улица Беговая; улица Восточная; улица Западная; </w:t>
      </w:r>
      <w:bookmarkStart w:id="10" w:name="_Hlk172802367"/>
      <w:r w:rsidRPr="00F3086E">
        <w:rPr>
          <w:rFonts w:eastAsia="Times New Roman"/>
          <w:lang w:eastAsia="ru-RU"/>
        </w:rPr>
        <w:t>улица Зареченская</w:t>
      </w:r>
      <w:bookmarkEnd w:id="10"/>
      <w:r w:rsidRPr="00F3086E">
        <w:rPr>
          <w:rFonts w:eastAsia="Times New Roman"/>
          <w:lang w:eastAsia="ru-RU"/>
        </w:rPr>
        <w:t>;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bookmarkStart w:id="11" w:name="_Hlk172802492"/>
      <w:r w:rsidRPr="00F3086E">
        <w:rPr>
          <w:rFonts w:eastAsia="Times New Roman"/>
          <w:lang w:eastAsia="ru-RU"/>
        </w:rPr>
        <w:t>улица Зелёная</w:t>
      </w:r>
      <w:bookmarkEnd w:id="11"/>
      <w:r w:rsidRPr="00F3086E">
        <w:rPr>
          <w:rFonts w:eastAsia="Times New Roman"/>
          <w:lang w:eastAsia="ru-RU"/>
        </w:rPr>
        <w:t xml:space="preserve">; </w:t>
      </w:r>
      <w:bookmarkStart w:id="12" w:name="_Hlk172802577"/>
      <w:r w:rsidRPr="00F3086E">
        <w:rPr>
          <w:rFonts w:eastAsia="Times New Roman"/>
          <w:lang w:eastAsia="ru-RU"/>
        </w:rPr>
        <w:t>улица Луговая</w:t>
      </w:r>
      <w:bookmarkEnd w:id="12"/>
      <w:r w:rsidRPr="00F3086E">
        <w:rPr>
          <w:rFonts w:eastAsia="Times New Roman"/>
          <w:lang w:eastAsia="ru-RU"/>
        </w:rPr>
        <w:t xml:space="preserve">; </w:t>
      </w:r>
      <w:bookmarkStart w:id="13" w:name="_Hlk172802685"/>
      <w:r w:rsidRPr="00F3086E">
        <w:rPr>
          <w:rFonts w:eastAsia="Times New Roman"/>
          <w:lang w:eastAsia="ru-RU"/>
        </w:rPr>
        <w:t>улица Набережная</w:t>
      </w:r>
      <w:bookmarkEnd w:id="13"/>
      <w:r w:rsidRPr="00F3086E">
        <w:rPr>
          <w:rFonts w:eastAsia="Times New Roman"/>
          <w:lang w:eastAsia="ru-RU"/>
        </w:rPr>
        <w:t xml:space="preserve">; </w:t>
      </w:r>
      <w:bookmarkStart w:id="14" w:name="_Hlk172802760"/>
      <w:r w:rsidRPr="00F3086E">
        <w:rPr>
          <w:rFonts w:eastAsia="Times New Roman"/>
          <w:lang w:eastAsia="ru-RU"/>
        </w:rPr>
        <w:t>улица Новая</w:t>
      </w:r>
      <w:bookmarkEnd w:id="14"/>
      <w:r w:rsidRPr="00F3086E">
        <w:rPr>
          <w:rFonts w:eastAsia="Times New Roman"/>
          <w:lang w:eastAsia="ru-RU"/>
        </w:rPr>
        <w:t>;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bookmarkStart w:id="15" w:name="_Hlk172802849"/>
      <w:r w:rsidRPr="00F3086E">
        <w:rPr>
          <w:rFonts w:eastAsia="Times New Roman"/>
          <w:lang w:eastAsia="ru-RU"/>
        </w:rPr>
        <w:t>улица Почтовая</w:t>
      </w:r>
      <w:bookmarkEnd w:id="15"/>
      <w:r w:rsidRPr="00F3086E">
        <w:rPr>
          <w:rFonts w:eastAsia="Times New Roman"/>
          <w:lang w:eastAsia="ru-RU"/>
        </w:rPr>
        <w:t xml:space="preserve">; </w:t>
      </w:r>
      <w:bookmarkStart w:id="16" w:name="_Hlk172802967"/>
      <w:r w:rsidRPr="00F3086E">
        <w:rPr>
          <w:rFonts w:eastAsia="Times New Roman"/>
          <w:lang w:eastAsia="ru-RU"/>
        </w:rPr>
        <w:t>улица Садовая</w:t>
      </w:r>
      <w:bookmarkEnd w:id="16"/>
      <w:r w:rsidRPr="00F3086E">
        <w:rPr>
          <w:rFonts w:eastAsia="Times New Roman"/>
          <w:lang w:eastAsia="ru-RU"/>
        </w:rPr>
        <w:t xml:space="preserve">; </w:t>
      </w:r>
      <w:bookmarkStart w:id="17" w:name="_Hlk172803180"/>
      <w:r w:rsidRPr="00F3086E">
        <w:rPr>
          <w:rFonts w:eastAsia="Times New Roman"/>
          <w:lang w:eastAsia="ru-RU"/>
        </w:rPr>
        <w:t>улица Советская</w:t>
      </w:r>
      <w:bookmarkEnd w:id="17"/>
      <w:r w:rsidRPr="00F3086E">
        <w:rPr>
          <w:rFonts w:eastAsia="Times New Roman"/>
          <w:lang w:eastAsia="ru-RU"/>
        </w:rPr>
        <w:t>;</w:t>
      </w:r>
      <w:bookmarkStart w:id="18" w:name="_Hlk172804938"/>
      <w:r w:rsidRPr="00F3086E">
        <w:rPr>
          <w:rFonts w:eastAsia="Times New Roman"/>
          <w:lang w:eastAsia="ru-RU"/>
        </w:rPr>
        <w:t xml:space="preserve"> улица Совхозная</w:t>
      </w:r>
      <w:bookmarkEnd w:id="18"/>
      <w:r w:rsidRPr="00F3086E">
        <w:rPr>
          <w:rFonts w:eastAsia="Times New Roman"/>
          <w:lang w:eastAsia="ru-RU"/>
        </w:rPr>
        <w:t>;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bookmarkStart w:id="19" w:name="_Hlk172805000"/>
      <w:r w:rsidRPr="00F3086E">
        <w:rPr>
          <w:rFonts w:eastAsia="Times New Roman"/>
          <w:lang w:eastAsia="ru-RU"/>
        </w:rPr>
        <w:t>улица Школьная</w:t>
      </w:r>
      <w:bookmarkEnd w:id="19"/>
      <w:r w:rsidRPr="00F3086E">
        <w:rPr>
          <w:rFonts w:eastAsia="Times New Roman"/>
          <w:lang w:eastAsia="ru-RU"/>
        </w:rPr>
        <w:t>.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bookmarkStart w:id="20" w:name="_Hlk173395264"/>
      <w:bookmarkEnd w:id="9"/>
      <w:r w:rsidRPr="00F3086E">
        <w:rPr>
          <w:rFonts w:eastAsia="Times New Roman"/>
          <w:lang w:eastAsia="ru-RU"/>
        </w:rPr>
        <w:t xml:space="preserve">1.3. </w:t>
      </w:r>
      <w:bookmarkStart w:id="21" w:name="_Hlk173396234"/>
      <w:r w:rsidRPr="00F3086E">
        <w:rPr>
          <w:rFonts w:eastAsia="Times New Roman"/>
          <w:lang w:eastAsia="ru-RU"/>
        </w:rPr>
        <w:t>В границах указанной территории расположено 105 жилых дома и 4 нежилых здания</w:t>
      </w:r>
      <w:bookmarkEnd w:id="21"/>
      <w:r w:rsidRPr="00F3086E">
        <w:rPr>
          <w:rFonts w:eastAsia="Times New Roman"/>
          <w:lang w:eastAsia="ru-RU"/>
        </w:rPr>
        <w:t>: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bookmarkStart w:id="22" w:name="_Hlk171420244"/>
      <w:r w:rsidRPr="00F3086E">
        <w:rPr>
          <w:rFonts w:eastAsia="Times New Roman"/>
          <w:lang w:eastAsia="ru-RU"/>
        </w:rPr>
        <w:t>- 6 жилых домов по улице Беговая: №№ 1,2,4, 6, 10,12;</w:t>
      </w:r>
    </w:p>
    <w:bookmarkEnd w:id="22"/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r w:rsidRPr="00F3086E">
        <w:rPr>
          <w:rFonts w:eastAsia="Times New Roman"/>
          <w:lang w:eastAsia="ru-RU"/>
        </w:rPr>
        <w:t>- 5 жилых дома по улице Восточная: №№ 1, 2,3,4,8;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r w:rsidRPr="00F3086E">
        <w:rPr>
          <w:rFonts w:eastAsia="Times New Roman"/>
          <w:lang w:eastAsia="ru-RU"/>
        </w:rPr>
        <w:t xml:space="preserve">- 3 жилых дома по улице Западная: №№ 1,3,7 </w:t>
      </w:r>
      <w:bookmarkStart w:id="23" w:name="_Hlk173394451"/>
      <w:r w:rsidRPr="00F3086E">
        <w:rPr>
          <w:rFonts w:eastAsia="Times New Roman"/>
          <w:lang w:eastAsia="ru-RU"/>
        </w:rPr>
        <w:t>(один дом 2-х квартирный)</w:t>
      </w:r>
      <w:bookmarkEnd w:id="23"/>
      <w:r w:rsidRPr="00F3086E">
        <w:rPr>
          <w:rFonts w:eastAsia="Times New Roman"/>
          <w:lang w:eastAsia="ru-RU"/>
        </w:rPr>
        <w:t>;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r w:rsidRPr="00F3086E">
        <w:rPr>
          <w:rFonts w:eastAsia="Times New Roman"/>
          <w:lang w:eastAsia="ru-RU"/>
        </w:rPr>
        <w:t>- 8 жилых домов по улице Зареченская №№ 1,3,5,7,9,9а,11,13(два дома 2-х квартирных);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r w:rsidRPr="00F3086E">
        <w:rPr>
          <w:rFonts w:eastAsia="Times New Roman"/>
          <w:lang w:eastAsia="ru-RU"/>
        </w:rPr>
        <w:t>- 7 жилых дома по улице Зелёная №№ 9,11,13,15,19,21,23;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r w:rsidRPr="00F3086E">
        <w:rPr>
          <w:rFonts w:eastAsia="Times New Roman"/>
          <w:lang w:eastAsia="ru-RU"/>
        </w:rPr>
        <w:t>- 10 жилых дома по улице Луговая №№ 1,2,3,4,5,8,15,17,21,25(один дом 2-х квартирный);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r w:rsidRPr="00F3086E">
        <w:rPr>
          <w:rFonts w:eastAsia="Times New Roman"/>
          <w:lang w:eastAsia="ru-RU"/>
        </w:rPr>
        <w:t>- 5 жилых дома по улице Набережная №№ 4,6,8,9,10;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r w:rsidRPr="00F3086E">
        <w:rPr>
          <w:rFonts w:eastAsia="Times New Roman"/>
          <w:lang w:eastAsia="ru-RU"/>
        </w:rPr>
        <w:t>- 5 жилых домов по улице Новая №№ 1,3,5,6,7(все дома 2-х квартирные);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r w:rsidRPr="00F3086E">
        <w:rPr>
          <w:rFonts w:eastAsia="Times New Roman"/>
          <w:lang w:eastAsia="ru-RU"/>
        </w:rPr>
        <w:t>- 2 жилых дома по улице Почтовая №№ 6,10;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r w:rsidRPr="00F3086E">
        <w:rPr>
          <w:rFonts w:eastAsia="Times New Roman"/>
          <w:lang w:eastAsia="ru-RU"/>
        </w:rPr>
        <w:t>- 8 жилых домов по улице Садовая №№ 2,4,4а,6,8,11,12,18(три дома 2-х квартирных);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r w:rsidRPr="00F3086E">
        <w:rPr>
          <w:rFonts w:eastAsia="Times New Roman"/>
          <w:lang w:eastAsia="ru-RU"/>
        </w:rPr>
        <w:t xml:space="preserve">  - 38 жилых дома по улице Советская №№ 1,3,4,6,7,8,10,11,12,12а,13,14,15,16,20,21,22,24,28,30,32,34,35,43,44,45,46,47,48,49,50,52,53,56,57,58,62,63(восемь домов 2-х квартирных)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r w:rsidRPr="00F3086E">
        <w:rPr>
          <w:rFonts w:eastAsia="Times New Roman"/>
          <w:lang w:eastAsia="ru-RU"/>
        </w:rPr>
        <w:t>- 4 жилых дома по улице Совхозная №№2,4,8,10(один дом 2-х квартирный);</w:t>
      </w:r>
    </w:p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r w:rsidRPr="00F3086E">
        <w:rPr>
          <w:rFonts w:eastAsia="Times New Roman"/>
          <w:lang w:eastAsia="ru-RU"/>
        </w:rPr>
        <w:t>- 9 жилых дома по улице Школьная №№ 1,4/1,8,7,10,12,14,15,16(пять домов 2-х квартирные);</w:t>
      </w:r>
    </w:p>
    <w:bookmarkEnd w:id="20"/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lang w:eastAsia="ru-RU"/>
        </w:rPr>
      </w:pPr>
      <w:r w:rsidRPr="00F3086E">
        <w:rPr>
          <w:rFonts w:eastAsia="Times New Roman"/>
          <w:lang w:eastAsia="ru-RU"/>
        </w:rPr>
        <w:t xml:space="preserve">- </w:t>
      </w:r>
      <w:bookmarkStart w:id="24" w:name="_Hlk172808035"/>
      <w:r w:rsidRPr="00F3086E">
        <w:rPr>
          <w:rFonts w:eastAsia="Times New Roman"/>
          <w:lang w:eastAsia="ru-RU"/>
        </w:rPr>
        <w:t xml:space="preserve">2 нежилых здания по улице Почтовой № 12 </w:t>
      </w:r>
      <w:bookmarkEnd w:id="24"/>
      <w:r w:rsidRPr="00F3086E">
        <w:rPr>
          <w:rFonts w:eastAsia="Times New Roman"/>
          <w:lang w:eastAsia="ru-RU"/>
        </w:rPr>
        <w:t xml:space="preserve">(здание клуба), № 8 (здание Почты России); </w:t>
      </w:r>
      <w:bookmarkStart w:id="25" w:name="_Hlk172808183"/>
      <w:r w:rsidRPr="00F3086E">
        <w:rPr>
          <w:rFonts w:eastAsia="Times New Roman"/>
          <w:lang w:eastAsia="ru-RU"/>
        </w:rPr>
        <w:t>1 нежилое здание по улице Советская № 62а (здание торгового павильона); 1 нежилое здание по улице Новая № 1 (Фельдшерско-акушерский пункт с.Марьяновка КГБУЗ "Кировская ЦРБ").</w:t>
      </w:r>
    </w:p>
    <w:bookmarkEnd w:id="25"/>
    <w:p w:rsidR="00F3086E" w:rsidRPr="00F3086E" w:rsidRDefault="00F3086E" w:rsidP="00F3086E">
      <w:pPr>
        <w:autoSpaceDE w:val="0"/>
        <w:autoSpaceDN w:val="0"/>
        <w:adjustRightInd w:val="0"/>
        <w:ind w:left="360"/>
        <w:outlineLvl w:val="0"/>
        <w:rPr>
          <w:rFonts w:eastAsia="Calibri"/>
          <w:szCs w:val="22"/>
          <w:lang w:eastAsia="en-US"/>
        </w:rPr>
      </w:pPr>
    </w:p>
    <w:p w:rsidR="00A5430F" w:rsidRPr="00FD6080" w:rsidRDefault="00A5430F" w:rsidP="00F3086E">
      <w:pPr>
        <w:autoSpaceDE w:val="0"/>
        <w:autoSpaceDN w:val="0"/>
        <w:adjustRightInd w:val="0"/>
        <w:ind w:left="360"/>
        <w:outlineLvl w:val="0"/>
        <w:rPr>
          <w:rFonts w:eastAsia="Times New Roman"/>
          <w:sz w:val="28"/>
          <w:szCs w:val="28"/>
          <w:lang w:eastAsia="ru-RU"/>
        </w:rPr>
      </w:pPr>
    </w:p>
    <w:bookmarkEnd w:id="7"/>
    <w:p w:rsidR="00A5430F" w:rsidRDefault="00A5430F" w:rsidP="00385921">
      <w:pPr>
        <w:spacing w:line="360" w:lineRule="auto"/>
        <w:jc w:val="both"/>
      </w:pPr>
    </w:p>
    <w:p w:rsidR="00A5430F" w:rsidRDefault="00A5430F" w:rsidP="00385921">
      <w:pPr>
        <w:spacing w:line="360" w:lineRule="auto"/>
        <w:jc w:val="both"/>
      </w:pPr>
    </w:p>
    <w:p w:rsidR="00A5430F" w:rsidRDefault="00A5430F" w:rsidP="00385921">
      <w:pPr>
        <w:spacing w:line="360" w:lineRule="auto"/>
        <w:jc w:val="both"/>
      </w:pPr>
    </w:p>
    <w:p w:rsidR="00A5430F" w:rsidRDefault="00A5430F" w:rsidP="00385921">
      <w:pPr>
        <w:spacing w:line="360" w:lineRule="auto"/>
        <w:jc w:val="both"/>
      </w:pPr>
    </w:p>
    <w:p w:rsidR="00A5430F" w:rsidRDefault="00A5430F" w:rsidP="00385921">
      <w:pPr>
        <w:spacing w:line="360" w:lineRule="auto"/>
        <w:jc w:val="both"/>
      </w:pPr>
    </w:p>
    <w:p w:rsidR="00A5430F" w:rsidRDefault="00A5430F" w:rsidP="00385921">
      <w:pPr>
        <w:spacing w:line="360" w:lineRule="auto"/>
        <w:jc w:val="both"/>
      </w:pPr>
    </w:p>
    <w:p w:rsidR="00A5430F" w:rsidRDefault="00A5430F" w:rsidP="00A5430F">
      <w:pPr>
        <w:ind w:left="5812"/>
      </w:pPr>
      <w:r>
        <w:lastRenderedPageBreak/>
        <w:t xml:space="preserve">Приложение к описанию границ территории </w:t>
      </w:r>
      <w:r w:rsidRPr="006C5A40">
        <w:t>ТОС "</w:t>
      </w:r>
      <w:r w:rsidR="00F3086E">
        <w:t>Марьяночка</w:t>
      </w:r>
      <w:r w:rsidRPr="006C5A40">
        <w:t xml:space="preserve">" села </w:t>
      </w:r>
      <w:r w:rsidR="00F3086E">
        <w:t>Марьяновка</w:t>
      </w:r>
    </w:p>
    <w:p w:rsidR="00F3086E" w:rsidRDefault="00F3086E" w:rsidP="00A5430F">
      <w:pPr>
        <w:ind w:left="5812"/>
      </w:pPr>
    </w:p>
    <w:p w:rsidR="00F3086E" w:rsidRDefault="00A5430F" w:rsidP="00A5430F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6C5A40">
        <w:rPr>
          <w:rFonts w:ascii="Times New Roman" w:hAnsi="Times New Roman" w:cs="Times New Roman"/>
          <w:sz w:val="24"/>
          <w:szCs w:val="24"/>
        </w:rPr>
        <w:t xml:space="preserve">Схема границ территории </w:t>
      </w:r>
      <w:bookmarkStart w:id="26" w:name="_Hlk150079776"/>
      <w:r w:rsidRPr="006C5A40">
        <w:rPr>
          <w:rFonts w:ascii="Times New Roman" w:hAnsi="Times New Roman" w:cs="Times New Roman"/>
          <w:sz w:val="24"/>
          <w:szCs w:val="24"/>
        </w:rPr>
        <w:t xml:space="preserve">ТОС </w:t>
      </w:r>
      <w:bookmarkStart w:id="27" w:name="_Hlk150079191"/>
      <w:r w:rsidRPr="006C5A40">
        <w:rPr>
          <w:rFonts w:ascii="Times New Roman" w:eastAsiaTheme="minorEastAsia" w:hAnsi="Times New Roman" w:cs="Times New Roman"/>
          <w:sz w:val="24"/>
          <w:szCs w:val="32"/>
        </w:rPr>
        <w:t>"</w:t>
      </w:r>
      <w:r w:rsidR="00F3086E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Марьяночка</w:t>
      </w:r>
      <w:r w:rsidRPr="006C5A40">
        <w:rPr>
          <w:rFonts w:ascii="Times New Roman" w:eastAsiaTheme="minorEastAsia" w:hAnsi="Times New Roman" w:cs="Times New Roman"/>
          <w:sz w:val="24"/>
          <w:szCs w:val="32"/>
        </w:rPr>
        <w:t>"</w:t>
      </w:r>
      <w:bookmarkEnd w:id="27"/>
      <w:r w:rsidRPr="006C5A40">
        <w:rPr>
          <w:rFonts w:ascii="Times New Roman" w:hAnsi="Times New Roman" w:cs="Times New Roman"/>
          <w:sz w:val="24"/>
        </w:rPr>
        <w:t xml:space="preserve"> </w:t>
      </w:r>
      <w:r w:rsidRPr="006C5A40">
        <w:rPr>
          <w:rFonts w:ascii="Times New Roman" w:hAnsi="Times New Roman" w:cs="Times New Roman"/>
          <w:sz w:val="24"/>
          <w:szCs w:val="24"/>
        </w:rPr>
        <w:t xml:space="preserve">села </w:t>
      </w:r>
      <w:bookmarkEnd w:id="26"/>
      <w:r w:rsidR="00F3086E">
        <w:rPr>
          <w:rFonts w:ascii="Times New Roman" w:hAnsi="Times New Roman" w:cs="Times New Roman"/>
          <w:sz w:val="24"/>
          <w:szCs w:val="24"/>
        </w:rPr>
        <w:t xml:space="preserve">Марьяновка </w:t>
      </w:r>
    </w:p>
    <w:p w:rsidR="00A5430F" w:rsidRDefault="00F3086E" w:rsidP="00A5430F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Крыловского сельского поселения </w:t>
      </w:r>
      <w:r w:rsidR="00A5430F" w:rsidRPr="006C5A40">
        <w:rPr>
          <w:rFonts w:ascii="Times New Roman" w:hAnsi="Times New Roman" w:cs="Times New Roman"/>
          <w:sz w:val="24"/>
          <w:szCs w:val="24"/>
        </w:rPr>
        <w:t>Кировского муниципального района Приморского края</w:t>
      </w:r>
    </w:p>
    <w:p w:rsidR="00451553" w:rsidRDefault="00451553" w:rsidP="00A5430F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451553" w:rsidRDefault="00451553" w:rsidP="00A5430F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451553" w:rsidRPr="00451553" w:rsidRDefault="00451553" w:rsidP="00451553">
      <w:pPr>
        <w:spacing w:line="360" w:lineRule="auto"/>
        <w:jc w:val="both"/>
      </w:pPr>
      <w:r w:rsidRPr="00451553">
        <w:drawing>
          <wp:inline distT="0" distB="0" distL="0" distR="0">
            <wp:extent cx="6472551" cy="43148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18" cy="432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30F" w:rsidRDefault="00A5430F" w:rsidP="00385921">
      <w:pPr>
        <w:spacing w:line="360" w:lineRule="auto"/>
        <w:jc w:val="both"/>
      </w:pPr>
      <w:bookmarkStart w:id="28" w:name="_GoBack"/>
      <w:bookmarkEnd w:id="28"/>
    </w:p>
    <w:sectPr w:rsidR="00A5430F" w:rsidSect="004E47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C4BB6"/>
    <w:multiLevelType w:val="multilevel"/>
    <w:tmpl w:val="926CD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</w:rPr>
    </w:lvl>
  </w:abstractNum>
  <w:abstractNum w:abstractNumId="1" w15:restartNumberingAfterBreak="0">
    <w:nsid w:val="6D720FC1"/>
    <w:multiLevelType w:val="multilevel"/>
    <w:tmpl w:val="2DE28AA8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" w15:restartNumberingAfterBreak="0">
    <w:nsid w:val="6FF72DD6"/>
    <w:multiLevelType w:val="multilevel"/>
    <w:tmpl w:val="6F348C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66"/>
        </w:tabs>
        <w:ind w:left="1566" w:hanging="11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66"/>
        </w:tabs>
        <w:ind w:left="156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6"/>
        </w:tabs>
        <w:ind w:left="156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6"/>
        </w:tabs>
        <w:ind w:left="156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 w15:restartNumberingAfterBreak="0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16570"/>
    <w:multiLevelType w:val="multilevel"/>
    <w:tmpl w:val="DC8EE5B0"/>
    <w:lvl w:ilvl="0">
      <w:start w:val="1"/>
      <w:numFmt w:val="decimal"/>
      <w:lvlText w:val="%1"/>
      <w:lvlJc w:val="left"/>
      <w:pPr>
        <w:ind w:left="420" w:hanging="420"/>
      </w:pPr>
      <w:rPr>
        <w:rFonts w:eastAsia="SimSun" w:hint="default"/>
        <w:color w:val="00000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eastAsia="SimSun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SimSun"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SimSun"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SimSu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SimSu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SimSu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SimSu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="SimSun" w:hint="default"/>
        <w:color w:val="00000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93"/>
    <w:rsid w:val="000015BC"/>
    <w:rsid w:val="0001141D"/>
    <w:rsid w:val="00043CF7"/>
    <w:rsid w:val="0005223B"/>
    <w:rsid w:val="000B36E7"/>
    <w:rsid w:val="000D112A"/>
    <w:rsid w:val="00193F2D"/>
    <w:rsid w:val="001E2689"/>
    <w:rsid w:val="00211C3C"/>
    <w:rsid w:val="002126B5"/>
    <w:rsid w:val="0024053B"/>
    <w:rsid w:val="0028267C"/>
    <w:rsid w:val="002A3ACD"/>
    <w:rsid w:val="00344910"/>
    <w:rsid w:val="00385921"/>
    <w:rsid w:val="003A581A"/>
    <w:rsid w:val="003B5F92"/>
    <w:rsid w:val="003C02F3"/>
    <w:rsid w:val="003D4C7D"/>
    <w:rsid w:val="00403C9F"/>
    <w:rsid w:val="00420FD3"/>
    <w:rsid w:val="00451553"/>
    <w:rsid w:val="0045515C"/>
    <w:rsid w:val="00461E77"/>
    <w:rsid w:val="00480EE7"/>
    <w:rsid w:val="0048522F"/>
    <w:rsid w:val="004C1F92"/>
    <w:rsid w:val="004E3111"/>
    <w:rsid w:val="004E477C"/>
    <w:rsid w:val="00533AFE"/>
    <w:rsid w:val="005800FB"/>
    <w:rsid w:val="005A7C93"/>
    <w:rsid w:val="005B65B0"/>
    <w:rsid w:val="005F4687"/>
    <w:rsid w:val="0060172A"/>
    <w:rsid w:val="00630877"/>
    <w:rsid w:val="006A57EA"/>
    <w:rsid w:val="006C1949"/>
    <w:rsid w:val="007A0556"/>
    <w:rsid w:val="007C0BE7"/>
    <w:rsid w:val="00807488"/>
    <w:rsid w:val="00874817"/>
    <w:rsid w:val="00882FA5"/>
    <w:rsid w:val="0089144F"/>
    <w:rsid w:val="008914C0"/>
    <w:rsid w:val="008E2565"/>
    <w:rsid w:val="009046CC"/>
    <w:rsid w:val="0096204C"/>
    <w:rsid w:val="00A22A8C"/>
    <w:rsid w:val="00A5430F"/>
    <w:rsid w:val="00A80CF5"/>
    <w:rsid w:val="00AC1CD7"/>
    <w:rsid w:val="00AC756D"/>
    <w:rsid w:val="00AF3076"/>
    <w:rsid w:val="00B4237A"/>
    <w:rsid w:val="00B4651D"/>
    <w:rsid w:val="00B5541C"/>
    <w:rsid w:val="00B725EC"/>
    <w:rsid w:val="00B8357B"/>
    <w:rsid w:val="00B86397"/>
    <w:rsid w:val="00BC4C40"/>
    <w:rsid w:val="00C40B72"/>
    <w:rsid w:val="00C437F3"/>
    <w:rsid w:val="00C52C48"/>
    <w:rsid w:val="00C9156C"/>
    <w:rsid w:val="00CA71E7"/>
    <w:rsid w:val="00CE2448"/>
    <w:rsid w:val="00CE73BA"/>
    <w:rsid w:val="00D04631"/>
    <w:rsid w:val="00D07FFB"/>
    <w:rsid w:val="00D10785"/>
    <w:rsid w:val="00D2301F"/>
    <w:rsid w:val="00D363A1"/>
    <w:rsid w:val="00D720D9"/>
    <w:rsid w:val="00D75FD1"/>
    <w:rsid w:val="00D841A0"/>
    <w:rsid w:val="00D9570F"/>
    <w:rsid w:val="00D97889"/>
    <w:rsid w:val="00DD6D8F"/>
    <w:rsid w:val="00ED4E5C"/>
    <w:rsid w:val="00F3086E"/>
    <w:rsid w:val="00F7543B"/>
    <w:rsid w:val="00F86EB1"/>
    <w:rsid w:val="00FA1A8D"/>
    <w:rsid w:val="00FA1B93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B4E78"/>
  <w15:docId w15:val="{C23EC9BB-B3D3-4D6F-8957-87E2256E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2F3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841A0"/>
    <w:pPr>
      <w:keepNext/>
      <w:widowControl w:val="0"/>
      <w:spacing w:line="260" w:lineRule="auto"/>
      <w:ind w:firstLine="680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807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E311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E3111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60172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List Paragraph"/>
    <w:basedOn w:val="a"/>
    <w:uiPriority w:val="34"/>
    <w:qFormat/>
    <w:rsid w:val="003B5F9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20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841A0"/>
    <w:rPr>
      <w:b/>
      <w:sz w:val="28"/>
    </w:rPr>
  </w:style>
  <w:style w:type="paragraph" w:styleId="a7">
    <w:name w:val="Body Text"/>
    <w:basedOn w:val="a"/>
    <w:link w:val="a8"/>
    <w:rsid w:val="00D841A0"/>
    <w:pPr>
      <w:jc w:val="both"/>
    </w:pPr>
    <w:rPr>
      <w:rFonts w:eastAsia="Times New Roman"/>
      <w:sz w:val="26"/>
      <w:lang w:eastAsia="ru-RU"/>
    </w:rPr>
  </w:style>
  <w:style w:type="character" w:customStyle="1" w:styleId="a8">
    <w:name w:val="Основной текст Знак"/>
    <w:basedOn w:val="a0"/>
    <w:link w:val="a7"/>
    <w:rsid w:val="00D841A0"/>
    <w:rPr>
      <w:sz w:val="26"/>
      <w:szCs w:val="24"/>
    </w:rPr>
  </w:style>
  <w:style w:type="paragraph" w:styleId="a9">
    <w:name w:val="Normal (Web)"/>
    <w:basedOn w:val="a"/>
    <w:rsid w:val="00D841A0"/>
    <w:pPr>
      <w:spacing w:before="25" w:after="25"/>
    </w:pPr>
    <w:rPr>
      <w:rFonts w:ascii="Arial" w:eastAsia="Arial Unicode MS" w:hAnsi="Arial" w:cs="Arial"/>
      <w:color w:val="332E2D"/>
      <w:spacing w:val="2"/>
      <w:lang w:eastAsia="ru-RU"/>
    </w:rPr>
  </w:style>
  <w:style w:type="paragraph" w:styleId="aa">
    <w:name w:val="Body Text Indent"/>
    <w:basedOn w:val="a"/>
    <w:link w:val="ab"/>
    <w:rsid w:val="00D841A0"/>
    <w:pPr>
      <w:spacing w:line="360" w:lineRule="auto"/>
      <w:ind w:left="708" w:firstLine="708"/>
      <w:jc w:val="center"/>
    </w:pPr>
    <w:rPr>
      <w:rFonts w:eastAsia="Times New Roman"/>
      <w:sz w:val="26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841A0"/>
    <w:rPr>
      <w:sz w:val="26"/>
      <w:szCs w:val="24"/>
    </w:rPr>
  </w:style>
  <w:style w:type="paragraph" w:styleId="20">
    <w:name w:val="Body Text 2"/>
    <w:basedOn w:val="a"/>
    <w:link w:val="21"/>
    <w:rsid w:val="00D841A0"/>
    <w:pPr>
      <w:spacing w:line="360" w:lineRule="auto"/>
      <w:jc w:val="both"/>
    </w:pPr>
    <w:rPr>
      <w:rFonts w:eastAsia="Times New Roman"/>
      <w:sz w:val="26"/>
      <w:lang w:eastAsia="ru-RU"/>
    </w:rPr>
  </w:style>
  <w:style w:type="character" w:customStyle="1" w:styleId="21">
    <w:name w:val="Основной текст 2 Знак"/>
    <w:basedOn w:val="a0"/>
    <w:link w:val="20"/>
    <w:rsid w:val="00D841A0"/>
    <w:rPr>
      <w:sz w:val="26"/>
      <w:szCs w:val="24"/>
    </w:rPr>
  </w:style>
  <w:style w:type="paragraph" w:styleId="22">
    <w:name w:val="Body Text Indent 2"/>
    <w:basedOn w:val="a"/>
    <w:link w:val="23"/>
    <w:rsid w:val="00D841A0"/>
    <w:pPr>
      <w:spacing w:line="360" w:lineRule="auto"/>
      <w:ind w:firstLine="360"/>
      <w:jc w:val="both"/>
    </w:pPr>
    <w:rPr>
      <w:rFonts w:eastAsia="Times New Roman"/>
      <w:sz w:val="26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841A0"/>
    <w:rPr>
      <w:sz w:val="26"/>
      <w:szCs w:val="24"/>
    </w:rPr>
  </w:style>
  <w:style w:type="paragraph" w:styleId="3">
    <w:name w:val="Body Text 3"/>
    <w:basedOn w:val="a"/>
    <w:link w:val="30"/>
    <w:rsid w:val="00D841A0"/>
    <w:pPr>
      <w:spacing w:line="360" w:lineRule="auto"/>
    </w:pPr>
    <w:rPr>
      <w:rFonts w:eastAsia="Times New Roman"/>
      <w:color w:val="000000"/>
      <w:sz w:val="26"/>
      <w:lang w:eastAsia="ru-RU"/>
    </w:rPr>
  </w:style>
  <w:style w:type="character" w:customStyle="1" w:styleId="30">
    <w:name w:val="Основной текст 3 Знак"/>
    <w:basedOn w:val="a0"/>
    <w:link w:val="3"/>
    <w:rsid w:val="00D841A0"/>
    <w:rPr>
      <w:color w:val="000000"/>
      <w:sz w:val="26"/>
      <w:szCs w:val="24"/>
    </w:rPr>
  </w:style>
  <w:style w:type="character" w:styleId="ac">
    <w:name w:val="Unresolved Mention"/>
    <w:basedOn w:val="a0"/>
    <w:uiPriority w:val="99"/>
    <w:semiHidden/>
    <w:unhideWhenUsed/>
    <w:rsid w:val="00B8357B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0B3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B36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A543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8;&#1099;&#1083;&#1086;&#1074;&#1082;&#1072;-&#1072;&#1076;&#1084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ilovk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226A-731E-4DED-937B-284E0082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570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КСП</cp:lastModifiedBy>
  <cp:revision>4</cp:revision>
  <cp:lastPrinted>2024-08-01T01:51:00Z</cp:lastPrinted>
  <dcterms:created xsi:type="dcterms:W3CDTF">2024-07-31T23:12:00Z</dcterms:created>
  <dcterms:modified xsi:type="dcterms:W3CDTF">2024-08-01T01:53:00Z</dcterms:modified>
</cp:coreProperties>
</file>