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2" w:rsidRPr="00EA3A15" w:rsidRDefault="005C1D82" w:rsidP="00EA3A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КРЫЛОВСКОГО  СЕЛЬСКОГО   ПОСЕЛЕНИЯ</w:t>
      </w:r>
    </w:p>
    <w:p w:rsidR="005C1D82" w:rsidRPr="00EA3A15" w:rsidRDefault="005C1D82" w:rsidP="00EA3A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5C1D82" w:rsidRPr="00EA3A15" w:rsidRDefault="005C1D82" w:rsidP="00EA3A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5C1D82" w:rsidRPr="00EA3A15" w:rsidRDefault="005C1D82" w:rsidP="00EA3A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1D82" w:rsidRPr="00EA3A15" w:rsidRDefault="005C1D82" w:rsidP="00EA3A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C1D82" w:rsidRPr="00EA3A15" w:rsidRDefault="005C1D82" w:rsidP="00EC613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.2016 года.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 Крыловка</w:t>
      </w:r>
      <w:bookmarkStart w:id="0" w:name="_GoBack"/>
      <w:bookmarkEnd w:id="0"/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</w:t>
      </w: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</w:p>
    <w:p w:rsidR="005C1D82" w:rsidRPr="00EA3A15" w:rsidRDefault="005C1D82" w:rsidP="00EA3A1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C1D82" w:rsidRPr="00EA3A15" w:rsidRDefault="005C1D82" w:rsidP="00EA3A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предоставлении в собственность бесплатно земельного участка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Павлюк Вере Анатольевне</w:t>
      </w:r>
    </w:p>
    <w:p w:rsidR="005C1D82" w:rsidRPr="00EA3A15" w:rsidRDefault="005C1D82" w:rsidP="00EA3A15">
      <w:pPr>
        <w:widowControl w:val="0"/>
        <w:spacing w:after="300" w:line="298" w:lineRule="exact"/>
        <w:ind w:left="280" w:firstLine="4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sz w:val="26"/>
          <w:szCs w:val="26"/>
          <w:lang w:eastAsia="ru-RU"/>
        </w:rPr>
        <w:t>Руководствуясь ст.3 Федерального закона  от 25.10.2001 года № 137-ФЗ (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ред. от 08.06.2015)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«О введении в действие Земельного кодекса Российской Федерации»,   ст. 28, ст. 39.19 Земельного кодекса Российской Федерации от 25.10.2001г. № 136-ФЗ, </w:t>
      </w:r>
      <w:r w:rsidRPr="00EA3A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п.п.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A3A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п. 1 ст. 10 Закона Приморского края от 29.12.2003 № 90-КЗ,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 Уставом Крыловского сельского поселения (принятого решением муниципального комитета Крыловского сельского поселения от 26.01.2015г.  № 220), рассмотрев заявление </w:t>
      </w:r>
      <w:r w:rsidRPr="00EA3A15">
        <w:rPr>
          <w:rFonts w:ascii="Times New Roman" w:hAnsi="Times New Roman" w:cs="Times New Roman"/>
          <w:sz w:val="26"/>
          <w:szCs w:val="26"/>
        </w:rPr>
        <w:t>Павлюк Веры Анатольевны, паспорт:0510 № 840874 выдан Отделением УФМС России по Приморскому краю в Кировском муниципальном районе 30.03.2011 г.</w:t>
      </w:r>
      <w: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государственной регистрации крестьянского (фермерского) хозяйства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серия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25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>003661868 ОГРНИП 316250700051382 07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sz w:val="26"/>
          <w:szCs w:val="26"/>
          <w:lang w:eastAsia="ru-RU"/>
        </w:rPr>
        <w:t>7.2016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>года, администрация Крыловского сельского поселения</w:t>
      </w:r>
    </w:p>
    <w:p w:rsidR="005C1D82" w:rsidRPr="00EA3A15" w:rsidRDefault="005C1D82" w:rsidP="00EA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ПОСТАНОВЛЯЕТ:</w:t>
      </w:r>
    </w:p>
    <w:p w:rsidR="005C1D82" w:rsidRPr="00EA3A15" w:rsidRDefault="005C1D82" w:rsidP="00EA3A15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C1D82" w:rsidRPr="00EA3A15" w:rsidRDefault="005C1D82" w:rsidP="002154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1. Предоставить в собственность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Павлюк Вере Анатольевне</w:t>
      </w:r>
    </w:p>
    <w:p w:rsidR="005C1D82" w:rsidRDefault="005C1D82" w:rsidP="00507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бесплатно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площадью  5000  метров квадратных с кадастровым номером </w:t>
      </w: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25:05:280101:72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имеющий местоположение: </w:t>
      </w:r>
      <w:r w:rsidRPr="00381847">
        <w:rPr>
          <w:rFonts w:ascii="Times New Roman" w:hAnsi="Times New Roman" w:cs="Times New Roman"/>
          <w:sz w:val="26"/>
          <w:szCs w:val="26"/>
        </w:rPr>
        <w:t>установлено относительно ориентира расположенного за пределами участка. Ориентир жилой дом. Участок находится примерно в 635м. от ориентира по направлению на юго-запад. Адрес ориентира: Приморский край, Кировский район, с. Марьяновка, ул. Садовая, дом 18.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Участок). Категория земель – земли населённых пунктов. Цель использования – </w:t>
      </w:r>
      <w:r w:rsidRPr="00381847">
        <w:rPr>
          <w:rFonts w:ascii="Times New Roman" w:hAnsi="Times New Roman" w:cs="Times New Roman"/>
          <w:sz w:val="26"/>
          <w:szCs w:val="26"/>
        </w:rPr>
        <w:t>Производственные здания предприятий</w:t>
      </w:r>
    </w:p>
    <w:p w:rsidR="005C1D82" w:rsidRPr="00EA3A15" w:rsidRDefault="005C1D82" w:rsidP="00507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Павлюк Вере Анатольевне</w:t>
      </w: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- 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5C1D82" w:rsidRPr="00EA3A15" w:rsidRDefault="005C1D82" w:rsidP="00EA3A15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C1D82" w:rsidRPr="00EA3A15" w:rsidRDefault="005C1D82" w:rsidP="00EA3A15">
      <w:pPr>
        <w:widowControl w:val="0"/>
        <w:tabs>
          <w:tab w:val="left" w:pos="1023"/>
        </w:tabs>
        <w:spacing w:after="120" w:line="240" w:lineRule="auto"/>
        <w:ind w:left="284"/>
        <w:rPr>
          <w:rFonts w:ascii="Times New Roman" w:hAnsi="Times New Roman" w:cs="Times New Roman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Крыловского сельского поселения   </w:t>
      </w:r>
    </w:p>
    <w:p w:rsidR="005C1D82" w:rsidRPr="00EA3A15" w:rsidRDefault="005C1D82" w:rsidP="00EA3A15">
      <w:pPr>
        <w:widowControl w:val="0"/>
        <w:tabs>
          <w:tab w:val="left" w:pos="1023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   Глава Крыловского сельского поселения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>И.С. Ахременко</w:t>
      </w:r>
    </w:p>
    <w:p w:rsidR="005C1D82" w:rsidRDefault="005C1D82"/>
    <w:sectPr w:rsidR="005C1D82" w:rsidSect="0069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382"/>
    <w:multiLevelType w:val="multilevel"/>
    <w:tmpl w:val="238897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90"/>
    <w:rsid w:val="00030C6C"/>
    <w:rsid w:val="001C4727"/>
    <w:rsid w:val="002154A8"/>
    <w:rsid w:val="00381847"/>
    <w:rsid w:val="00500B57"/>
    <w:rsid w:val="0050793A"/>
    <w:rsid w:val="005C1D82"/>
    <w:rsid w:val="0069596E"/>
    <w:rsid w:val="00846704"/>
    <w:rsid w:val="00992C90"/>
    <w:rsid w:val="00A922C1"/>
    <w:rsid w:val="00CF6BB3"/>
    <w:rsid w:val="00D92827"/>
    <w:rsid w:val="00EA3A15"/>
    <w:rsid w:val="00EC6131"/>
    <w:rsid w:val="00F0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rsid w:val="00507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793A"/>
    <w:pPr>
      <w:widowControl w:val="0"/>
      <w:shd w:val="clear" w:color="auto" w:fill="FFFFFF"/>
      <w:spacing w:after="24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311</Words>
  <Characters>1776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4</cp:revision>
  <cp:lastPrinted>2016-11-09T06:04:00Z</cp:lastPrinted>
  <dcterms:created xsi:type="dcterms:W3CDTF">2016-11-08T05:15:00Z</dcterms:created>
  <dcterms:modified xsi:type="dcterms:W3CDTF">2016-11-09T06:04:00Z</dcterms:modified>
</cp:coreProperties>
</file>