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9" w:rsidRDefault="00DF24C9" w:rsidP="00DF24C9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DF24C9" w:rsidRDefault="00DF24C9" w:rsidP="00DF24C9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 четвертый  созыв)</w:t>
      </w: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</w:p>
    <w:p w:rsidR="00DF24C9" w:rsidRDefault="00DF24C9" w:rsidP="00DF24C9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BA482A" w:rsidRPr="00CD03D6" w:rsidRDefault="00BA482A" w:rsidP="00BA482A">
      <w:pPr>
        <w:jc w:val="center"/>
        <w:rPr>
          <w:sz w:val="14"/>
          <w:szCs w:val="28"/>
        </w:rPr>
      </w:pPr>
    </w:p>
    <w:p w:rsidR="00BA482A" w:rsidRPr="00CE2AF1" w:rsidRDefault="00A4020D" w:rsidP="00BA482A">
      <w:r>
        <w:rPr>
          <w:b/>
          <w:bCs/>
        </w:rPr>
        <w:t>12</w:t>
      </w:r>
      <w:r w:rsidR="00F66CFA">
        <w:rPr>
          <w:b/>
          <w:bCs/>
        </w:rPr>
        <w:t>.08.2022</w:t>
      </w:r>
      <w:r w:rsidR="00BA482A">
        <w:rPr>
          <w:b/>
          <w:bCs/>
        </w:rPr>
        <w:t xml:space="preserve">  года          </w:t>
      </w:r>
      <w:r w:rsidR="00724B1B">
        <w:rPr>
          <w:b/>
          <w:bCs/>
        </w:rPr>
        <w:t xml:space="preserve">                               с</w:t>
      </w:r>
      <w:r w:rsidR="00BA482A">
        <w:rPr>
          <w:b/>
          <w:bCs/>
        </w:rPr>
        <w:t xml:space="preserve">. </w:t>
      </w:r>
      <w:r w:rsidR="00724B1B">
        <w:rPr>
          <w:b/>
          <w:bCs/>
        </w:rPr>
        <w:t>Крыловка</w:t>
      </w:r>
      <w:r w:rsidR="00BA482A">
        <w:rPr>
          <w:b/>
          <w:bCs/>
        </w:rPr>
        <w:t xml:space="preserve">                                                  №  </w:t>
      </w:r>
      <w:r>
        <w:rPr>
          <w:b/>
          <w:bCs/>
        </w:rPr>
        <w:t>8</w:t>
      </w:r>
      <w:r w:rsidR="00724B1B">
        <w:rPr>
          <w:b/>
          <w:bCs/>
        </w:rPr>
        <w:t>6</w:t>
      </w:r>
    </w:p>
    <w:p w:rsidR="00BA482A" w:rsidRDefault="00BA482A" w:rsidP="00BA482A">
      <w:pPr>
        <w:ind w:firstLine="708"/>
        <w:jc w:val="right"/>
        <w:rPr>
          <w:sz w:val="28"/>
          <w:szCs w:val="28"/>
        </w:rPr>
      </w:pPr>
      <w:r>
        <w:rPr>
          <w:i/>
        </w:rPr>
        <w:t xml:space="preserve">     </w:t>
      </w:r>
      <w:r>
        <w:t xml:space="preserve">                                                                           </w:t>
      </w:r>
    </w:p>
    <w:p w:rsidR="00BA482A" w:rsidRDefault="00CE2AF1" w:rsidP="00ED6E0C">
      <w:r>
        <w:t xml:space="preserve">       </w:t>
      </w:r>
      <w:proofErr w:type="gramStart"/>
      <w:r>
        <w:t xml:space="preserve">О согласовании </w:t>
      </w:r>
      <w:r w:rsidR="00CD03D6">
        <w:t xml:space="preserve">дополнительного </w:t>
      </w:r>
      <w:r>
        <w:t>Соглашения</w:t>
      </w:r>
      <w:r w:rsidR="00CD03D6">
        <w:t xml:space="preserve"> </w:t>
      </w:r>
      <w:r w:rsidR="00ED6E0C">
        <w:t xml:space="preserve">№ </w:t>
      </w:r>
      <w:r w:rsidR="00A4020D">
        <w:t>2</w:t>
      </w:r>
      <w:r w:rsidR="00ED6E0C">
        <w:t xml:space="preserve"> к Соглашению </w:t>
      </w:r>
      <w:r w:rsidR="00724B1B">
        <w:t>5</w:t>
      </w:r>
      <w:r w:rsidR="00F66CFA">
        <w:t>/21</w:t>
      </w:r>
      <w:r w:rsidR="00ED6E0C">
        <w:t xml:space="preserve"> от </w:t>
      </w:r>
      <w:r w:rsidR="00A4020D">
        <w:t>14.10</w:t>
      </w:r>
      <w:r w:rsidR="00F66CFA">
        <w:t>.2021</w:t>
      </w:r>
      <w:r w:rsidR="00CD03D6">
        <w:t xml:space="preserve"> года</w:t>
      </w:r>
      <w:r w:rsidR="00BA482A" w:rsidRPr="00BA482A">
        <w:t xml:space="preserve"> заключенн</w:t>
      </w:r>
      <w:r>
        <w:t>ого</w:t>
      </w:r>
      <w:r w:rsidR="00BA482A" w:rsidRPr="00BA482A">
        <w:t xml:space="preserve"> </w:t>
      </w:r>
      <w:r w:rsidR="00ED6E0C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ED6E0C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D24E5A" w:rsidRPr="008B377C">
        <w:t>"</w:t>
      </w:r>
      <w:r w:rsidR="00ED6E0C" w:rsidRPr="00C46AA7">
        <w:t xml:space="preserve">с. Большие Ключи – </w:t>
      </w:r>
      <w:r w:rsidR="00724B1B">
        <w:t>п</w:t>
      </w:r>
      <w:r w:rsidR="00ED6E0C" w:rsidRPr="00C46AA7">
        <w:t xml:space="preserve">. </w:t>
      </w:r>
      <w:r w:rsidR="00724B1B">
        <w:t>Горный</w:t>
      </w:r>
      <w:r w:rsidR="00D24E5A" w:rsidRPr="008B377C">
        <w:t>"</w:t>
      </w:r>
      <w:r w:rsidR="00ED6E0C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ED6E0C" w:rsidRPr="00C46AA7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ED6E0C" w:rsidRPr="00C46AA7">
        <w:t>осуществление</w:t>
      </w:r>
      <w:proofErr w:type="gramEnd"/>
      <w:r w:rsidR="00ED6E0C" w:rsidRPr="00C46AA7">
        <w:t xml:space="preserve"> иных полномочий в области использования данной автомобильной дороги</w:t>
      </w:r>
      <w:r>
        <w:t xml:space="preserve">,   с </w:t>
      </w:r>
      <w:r w:rsidR="00C7017B">
        <w:t>01.01.202</w:t>
      </w:r>
      <w:r w:rsidR="00F66CFA">
        <w:t>2</w:t>
      </w:r>
      <w:r w:rsidR="00C7017B">
        <w:t xml:space="preserve"> г.  до   31.12.202</w:t>
      </w:r>
      <w:r w:rsidR="00F66CFA">
        <w:t>2</w:t>
      </w:r>
      <w:r w:rsidR="00CE5DCC">
        <w:t>г.</w:t>
      </w:r>
    </w:p>
    <w:p w:rsidR="00CE5DCC" w:rsidRPr="00CD03D6" w:rsidRDefault="00CE5DCC" w:rsidP="008F6CB5">
      <w:pPr>
        <w:pStyle w:val="a3"/>
        <w:jc w:val="both"/>
        <w:rPr>
          <w:sz w:val="8"/>
        </w:rPr>
      </w:pPr>
    </w:p>
    <w:p w:rsidR="00BA482A" w:rsidRPr="00BA482A" w:rsidRDefault="00BA482A" w:rsidP="00C7017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 xml:space="preserve">       </w:t>
      </w:r>
      <w:r w:rsidR="00C7017B">
        <w:rPr>
          <w:rFonts w:ascii="Times New Roman" w:hAnsi="Times New Roman" w:cs="Times New Roman"/>
          <w:sz w:val="24"/>
        </w:rPr>
        <w:t xml:space="preserve">В соответствии с </w:t>
      </w:r>
      <w:r w:rsidR="00C7017B" w:rsidRPr="00C7017B">
        <w:rPr>
          <w:sz w:val="24"/>
        </w:rPr>
        <w:t xml:space="preserve"> </w:t>
      </w:r>
      <w:r w:rsidR="00C7017B" w:rsidRPr="00C7017B">
        <w:rPr>
          <w:rFonts w:ascii="Times New Roman" w:hAnsi="Times New Roman" w:cs="Times New Roman"/>
          <w:sz w:val="24"/>
        </w:rPr>
        <w:t xml:space="preserve">частью 4 статьи 14, частью 4 статьи 15 Федерального закона от 6 октября 2003 года № 131-ФЗ 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Российской Федерации</w:t>
      </w:r>
      <w:r w:rsidR="00F66CFA" w:rsidRPr="008B377C">
        <w:t>"</w:t>
      </w:r>
      <w:r w:rsidR="00C7017B" w:rsidRPr="00C7017B">
        <w:rPr>
          <w:rFonts w:ascii="Times New Roman" w:hAnsi="Times New Roman" w:cs="Times New Roman"/>
          <w:sz w:val="24"/>
        </w:rPr>
        <w:t xml:space="preserve">, </w:t>
      </w:r>
      <w:r w:rsidR="00A4020D">
        <w:rPr>
          <w:rFonts w:ascii="Times New Roman" w:hAnsi="Times New Roman" w:cs="Times New Roman"/>
          <w:sz w:val="24"/>
        </w:rPr>
        <w:t xml:space="preserve">руководствуясь </w:t>
      </w:r>
      <w:r w:rsidR="00C7017B" w:rsidRPr="00C7017B">
        <w:rPr>
          <w:rFonts w:ascii="Times New Roman" w:hAnsi="Times New Roman" w:cs="Times New Roman"/>
          <w:sz w:val="24"/>
        </w:rPr>
        <w:t xml:space="preserve">Уставом </w:t>
      </w:r>
      <w:r w:rsidR="00A4020D">
        <w:rPr>
          <w:rFonts w:ascii="Times New Roman" w:hAnsi="Times New Roman" w:cs="Times New Roman"/>
          <w:sz w:val="24"/>
        </w:rPr>
        <w:t>Крыловского</w:t>
      </w:r>
      <w:r w:rsidR="00C7017B" w:rsidRPr="00C7017B">
        <w:rPr>
          <w:rFonts w:ascii="Times New Roman" w:hAnsi="Times New Roman" w:cs="Times New Roman"/>
          <w:sz w:val="24"/>
        </w:rPr>
        <w:t xml:space="preserve"> сельского поселения Кировского муниципального района, </w:t>
      </w:r>
      <w:r w:rsidR="00A4020D">
        <w:rPr>
          <w:rFonts w:ascii="Times New Roman" w:hAnsi="Times New Roman" w:cs="Times New Roman"/>
          <w:sz w:val="24"/>
          <w:szCs w:val="24"/>
        </w:rPr>
        <w:t>муниципальный комитет Крыловского</w:t>
      </w:r>
      <w:r w:rsidR="00D11768" w:rsidRPr="004B6D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2"/>
          <w:szCs w:val="24"/>
        </w:rPr>
      </w:pPr>
    </w:p>
    <w:p w:rsidR="00BA482A" w:rsidRPr="00BA482A" w:rsidRDefault="00BA482A" w:rsidP="008F6C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482A">
        <w:rPr>
          <w:rFonts w:ascii="Times New Roman" w:hAnsi="Times New Roman" w:cs="Times New Roman"/>
          <w:sz w:val="24"/>
          <w:szCs w:val="24"/>
        </w:rPr>
        <w:t>РЕШИЛ:</w:t>
      </w: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6"/>
          <w:szCs w:val="24"/>
        </w:rPr>
      </w:pPr>
    </w:p>
    <w:p w:rsidR="00CD03D6" w:rsidRDefault="00CD03D6" w:rsidP="00ED6E0C">
      <w:r>
        <w:t xml:space="preserve">     1.  </w:t>
      </w:r>
      <w:proofErr w:type="gramStart"/>
      <w:r w:rsidR="00BA482A" w:rsidRPr="00CE5DCC">
        <w:t xml:space="preserve">Согласовать </w:t>
      </w:r>
      <w:r>
        <w:t xml:space="preserve">дополнительное </w:t>
      </w:r>
      <w:r w:rsidR="00BA482A" w:rsidRPr="00CE5DCC">
        <w:t>Согла</w:t>
      </w:r>
      <w:r w:rsidR="00B33C47">
        <w:t xml:space="preserve">шение </w:t>
      </w:r>
      <w:r w:rsidR="00724B1B">
        <w:t>№ 2 к Соглашению 5</w:t>
      </w:r>
      <w:r w:rsidR="00A4020D">
        <w:t>/21 от 14.10.2021 года</w:t>
      </w:r>
      <w:r w:rsidR="00A4020D" w:rsidRPr="00BA482A">
        <w:t xml:space="preserve"> заключенн</w:t>
      </w:r>
      <w:r w:rsidR="00A4020D">
        <w:t>ого</w:t>
      </w:r>
      <w:r w:rsidR="00A4020D" w:rsidRPr="00BA482A">
        <w:t xml:space="preserve"> </w:t>
      </w:r>
      <w:r w:rsidR="00A4020D" w:rsidRPr="00C46AA7">
        <w:t xml:space="preserve">между администрацией Кировского муниципального района и администрацией </w:t>
      </w:r>
      <w:r w:rsidR="00A4020D">
        <w:t>Крыловского</w:t>
      </w:r>
      <w:r w:rsidR="00A4020D" w:rsidRPr="00C46AA7">
        <w:t xml:space="preserve">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автомобильной дороги </w:t>
      </w:r>
      <w:r w:rsidR="00A4020D" w:rsidRPr="008B377C">
        <w:t>"</w:t>
      </w:r>
      <w:r w:rsidR="00A4020D" w:rsidRPr="00C46AA7">
        <w:t xml:space="preserve">с. Большие Ключи – </w:t>
      </w:r>
      <w:r w:rsidR="00724B1B">
        <w:t>п</w:t>
      </w:r>
      <w:r w:rsidR="00A4020D" w:rsidRPr="00C46AA7">
        <w:t xml:space="preserve">. </w:t>
      </w:r>
      <w:r w:rsidR="00724B1B">
        <w:t>Горный</w:t>
      </w:r>
      <w:r w:rsidR="00A4020D" w:rsidRPr="008B377C">
        <w:t>"</w:t>
      </w:r>
      <w:r w:rsidR="00A4020D" w:rsidRPr="00C46AA7">
        <w:t xml:space="preserve">, 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="00A4020D" w:rsidRPr="00C46AA7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A4020D" w:rsidRPr="00C46AA7">
        <w:t>осуществление иных</w:t>
      </w:r>
      <w:proofErr w:type="gramEnd"/>
      <w:r w:rsidR="00A4020D" w:rsidRPr="00C46AA7">
        <w:t xml:space="preserve"> полномочий в области использования данной автомобильной дороги</w:t>
      </w:r>
      <w:r w:rsidR="00C7017B">
        <w:t>,   с 01.01.202</w:t>
      </w:r>
      <w:r w:rsidR="000C726C">
        <w:t>2</w:t>
      </w:r>
      <w:r w:rsidR="00C7017B">
        <w:t xml:space="preserve"> г.  до   31.12.202</w:t>
      </w:r>
      <w:r w:rsidR="000C726C">
        <w:t>2</w:t>
      </w:r>
      <w:r>
        <w:t>г.</w:t>
      </w:r>
    </w:p>
    <w:p w:rsidR="000C726C" w:rsidRDefault="00CD03D6" w:rsidP="000C726C">
      <w:pPr>
        <w:jc w:val="both"/>
      </w:pPr>
      <w:r>
        <w:t xml:space="preserve">          2. </w:t>
      </w:r>
      <w:r w:rsidR="00DD3F33">
        <w:t xml:space="preserve">Настоящее решение </w:t>
      </w:r>
      <w:r w:rsidR="00C7017B" w:rsidRPr="008B38D3">
        <w:rPr>
          <w:sz w:val="22"/>
          <w:szCs w:val="22"/>
        </w:rPr>
        <w:t>вступает в силу с момента его подписания</w:t>
      </w:r>
      <w:r w:rsidR="000C726C" w:rsidRPr="000C726C">
        <w:rPr>
          <w:sz w:val="22"/>
          <w:szCs w:val="22"/>
        </w:rPr>
        <w:t xml:space="preserve"> </w:t>
      </w:r>
      <w:r w:rsidR="000C726C">
        <w:rPr>
          <w:sz w:val="22"/>
          <w:szCs w:val="22"/>
        </w:rPr>
        <w:t>и обнародования (опубликования)</w:t>
      </w:r>
      <w:r w:rsidR="000C726C">
        <w:t>.</w:t>
      </w:r>
    </w:p>
    <w:p w:rsidR="00A4020D" w:rsidRPr="00295EF7" w:rsidRDefault="00CD03D6" w:rsidP="00A4020D">
      <w:bookmarkStart w:id="0" w:name="_GoBack"/>
      <w:bookmarkEnd w:id="0"/>
      <w:r>
        <w:t xml:space="preserve">         3. </w:t>
      </w:r>
      <w:r w:rsidR="00A4020D" w:rsidRPr="00295EF7">
        <w:t xml:space="preserve">Обнародовать настоящее решение в соответствии со статьёй 54 Устава Крыловского сельского поселения </w:t>
      </w:r>
      <w:r w:rsidR="00A4020D" w:rsidRPr="00295EF7">
        <w:rPr>
          <w:szCs w:val="28"/>
        </w:rPr>
        <w:t>на информационных стендах поселения и</w:t>
      </w:r>
      <w:r w:rsidR="00A4020D" w:rsidRPr="00295EF7"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A4020D" w:rsidRPr="00295EF7">
          <w:rPr>
            <w:color w:val="0000FF"/>
            <w:lang w:val="en-US"/>
          </w:rPr>
          <w:t>http</w:t>
        </w:r>
        <w:r w:rsidR="00A4020D" w:rsidRPr="00295EF7">
          <w:rPr>
            <w:color w:val="0000FF"/>
          </w:rPr>
          <w:t>://</w:t>
        </w:r>
        <w:r w:rsidR="00A4020D" w:rsidRPr="00295EF7">
          <w:rPr>
            <w:color w:val="0000FF"/>
            <w:lang w:val="en-US"/>
          </w:rPr>
          <w:t>krilovka</w:t>
        </w:r>
        <w:r w:rsidR="00A4020D" w:rsidRPr="00295EF7">
          <w:rPr>
            <w:color w:val="0000FF"/>
          </w:rPr>
          <w:t>.</w:t>
        </w:r>
        <w:r w:rsidR="00A4020D" w:rsidRPr="00295EF7">
          <w:rPr>
            <w:color w:val="0000FF"/>
            <w:lang w:val="en-US"/>
          </w:rPr>
          <w:t>ru</w:t>
        </w:r>
      </w:hyperlink>
      <w:r w:rsidR="00A4020D">
        <w:t>.</w:t>
      </w:r>
    </w:p>
    <w:p w:rsidR="00CE2AF1" w:rsidRPr="00CD03D6" w:rsidRDefault="00CE2AF1" w:rsidP="008F6CB5">
      <w:pPr>
        <w:jc w:val="both"/>
      </w:pPr>
    </w:p>
    <w:p w:rsidR="00BA482A" w:rsidRPr="00CD03D6" w:rsidRDefault="00BA482A" w:rsidP="008F6CB5">
      <w:pPr>
        <w:pStyle w:val="a3"/>
        <w:jc w:val="both"/>
        <w:rPr>
          <w:rFonts w:ascii="Times New Roman" w:hAnsi="Times New Roman" w:cs="Times New Roman"/>
          <w:sz w:val="14"/>
          <w:szCs w:val="24"/>
        </w:rPr>
      </w:pPr>
    </w:p>
    <w:p w:rsidR="00A4020D" w:rsidRDefault="00A4020D" w:rsidP="00A4020D">
      <w:r>
        <w:t>Врио главы Крыловского</w:t>
      </w:r>
    </w:p>
    <w:p w:rsidR="00A4020D" w:rsidRDefault="00A4020D" w:rsidP="00A4020D">
      <w:r>
        <w:t xml:space="preserve"> сельского поселения                                                                                С.Б. Трофименко             </w:t>
      </w: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3D6" w:rsidRDefault="00CD03D6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E0C" w:rsidRDefault="00ED6E0C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CFA" w:rsidRDefault="00F66CFA" w:rsidP="00BA48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1E0"/>
      </w:tblPr>
      <w:tblGrid>
        <w:gridCol w:w="4919"/>
        <w:gridCol w:w="4652"/>
      </w:tblGrid>
      <w:tr w:rsidR="00724B1B" w:rsidRPr="00D3150F" w:rsidTr="00DF24C9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DF24C9" w:rsidRDefault="00DF24C9" w:rsidP="008B5D6A">
            <w:pPr>
              <w:rPr>
                <w:sz w:val="22"/>
                <w:szCs w:val="22"/>
              </w:rPr>
            </w:pPr>
          </w:p>
          <w:p w:rsidR="00724B1B" w:rsidRPr="00D3150F" w:rsidRDefault="00724B1B" w:rsidP="008B5D6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lastRenderedPageBreak/>
              <w:t xml:space="preserve">Согласовано: Дума Кировского муниципального района </w:t>
            </w:r>
          </w:p>
          <w:p w:rsidR="00724B1B" w:rsidRPr="00D3150F" w:rsidRDefault="00724B1B" w:rsidP="008B5D6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 xml:space="preserve">Решение №________ </w:t>
            </w:r>
            <w:proofErr w:type="gramStart"/>
            <w:r w:rsidRPr="00D3150F">
              <w:rPr>
                <w:sz w:val="22"/>
                <w:szCs w:val="22"/>
              </w:rPr>
              <w:t>от</w:t>
            </w:r>
            <w:proofErr w:type="gramEnd"/>
            <w:r w:rsidRPr="00D3150F">
              <w:rPr>
                <w:sz w:val="22"/>
                <w:szCs w:val="22"/>
              </w:rPr>
              <w:t xml:space="preserve"> _____________</w:t>
            </w:r>
          </w:p>
          <w:p w:rsidR="00724B1B" w:rsidRPr="00D3150F" w:rsidRDefault="00724B1B" w:rsidP="008B5D6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DF24C9" w:rsidRDefault="00DF24C9" w:rsidP="008B5D6A">
            <w:pPr>
              <w:rPr>
                <w:sz w:val="22"/>
                <w:szCs w:val="22"/>
              </w:rPr>
            </w:pPr>
          </w:p>
          <w:p w:rsidR="00724B1B" w:rsidRPr="00D3150F" w:rsidRDefault="00724B1B" w:rsidP="008B5D6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lastRenderedPageBreak/>
              <w:t xml:space="preserve">Согласовано: Муниципальный комитет Крыловского сельского поселения </w:t>
            </w:r>
          </w:p>
          <w:p w:rsidR="00724B1B" w:rsidRPr="00DF24C9" w:rsidRDefault="00724B1B" w:rsidP="008B5D6A">
            <w:pPr>
              <w:rPr>
                <w:sz w:val="22"/>
                <w:szCs w:val="22"/>
              </w:rPr>
            </w:pPr>
            <w:r w:rsidRPr="00DF24C9">
              <w:rPr>
                <w:sz w:val="22"/>
                <w:szCs w:val="22"/>
              </w:rPr>
              <w:t>Решение № 86 от 12 августа 2022 года</w:t>
            </w:r>
          </w:p>
          <w:p w:rsidR="00724B1B" w:rsidRDefault="00724B1B" w:rsidP="008B5D6A">
            <w:pPr>
              <w:rPr>
                <w:sz w:val="22"/>
                <w:szCs w:val="22"/>
              </w:rPr>
            </w:pPr>
            <w:r w:rsidRPr="00D3150F">
              <w:rPr>
                <w:sz w:val="22"/>
                <w:szCs w:val="22"/>
              </w:rPr>
              <w:t>м.п.</w:t>
            </w:r>
          </w:p>
          <w:p w:rsidR="00724B1B" w:rsidRDefault="00724B1B" w:rsidP="008B5D6A">
            <w:pPr>
              <w:rPr>
                <w:sz w:val="22"/>
                <w:szCs w:val="22"/>
              </w:rPr>
            </w:pPr>
          </w:p>
          <w:p w:rsidR="00724B1B" w:rsidRDefault="00724B1B" w:rsidP="008B5D6A">
            <w:pPr>
              <w:rPr>
                <w:sz w:val="22"/>
                <w:szCs w:val="22"/>
              </w:rPr>
            </w:pPr>
          </w:p>
          <w:p w:rsidR="00724B1B" w:rsidRDefault="00724B1B" w:rsidP="008B5D6A">
            <w:pPr>
              <w:rPr>
                <w:sz w:val="22"/>
                <w:szCs w:val="22"/>
              </w:rPr>
            </w:pPr>
          </w:p>
          <w:p w:rsidR="00724B1B" w:rsidRDefault="00724B1B" w:rsidP="008B5D6A">
            <w:pPr>
              <w:rPr>
                <w:sz w:val="22"/>
                <w:szCs w:val="22"/>
              </w:rPr>
            </w:pPr>
          </w:p>
          <w:p w:rsidR="00724B1B" w:rsidRPr="00D3150F" w:rsidRDefault="00724B1B" w:rsidP="008B5D6A">
            <w:pPr>
              <w:rPr>
                <w:sz w:val="22"/>
                <w:szCs w:val="22"/>
              </w:rPr>
            </w:pPr>
          </w:p>
        </w:tc>
      </w:tr>
    </w:tbl>
    <w:p w:rsidR="00724B1B" w:rsidRPr="00D3150F" w:rsidRDefault="00724B1B" w:rsidP="00724B1B">
      <w:pPr>
        <w:jc w:val="center"/>
        <w:rPr>
          <w:b/>
          <w:sz w:val="22"/>
          <w:szCs w:val="22"/>
        </w:rPr>
      </w:pPr>
    </w:p>
    <w:p w:rsidR="00724B1B" w:rsidRDefault="00724B1B" w:rsidP="00724B1B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Дополнительное соглашение </w:t>
      </w:r>
      <w:r>
        <w:rPr>
          <w:b/>
          <w:sz w:val="22"/>
          <w:szCs w:val="22"/>
        </w:rPr>
        <w:t>№ 2</w:t>
      </w:r>
    </w:p>
    <w:p w:rsidR="00724B1B" w:rsidRPr="00D3150F" w:rsidRDefault="00724B1B" w:rsidP="00724B1B">
      <w:pPr>
        <w:jc w:val="center"/>
        <w:rPr>
          <w:b/>
          <w:sz w:val="22"/>
          <w:szCs w:val="22"/>
        </w:rPr>
      </w:pPr>
      <w:r w:rsidRPr="00D3150F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5/21</w:t>
      </w:r>
      <w:r w:rsidRPr="00D3150F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14</w:t>
      </w:r>
      <w:r w:rsidRPr="00D3150F">
        <w:rPr>
          <w:b/>
          <w:sz w:val="22"/>
          <w:szCs w:val="22"/>
        </w:rPr>
        <w:t>.1</w:t>
      </w:r>
      <w:r>
        <w:rPr>
          <w:b/>
          <w:sz w:val="22"/>
          <w:szCs w:val="22"/>
        </w:rPr>
        <w:t>0</w:t>
      </w:r>
      <w:r w:rsidRPr="00D3150F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1</w:t>
      </w:r>
      <w:r w:rsidRPr="00D3150F">
        <w:rPr>
          <w:b/>
          <w:sz w:val="22"/>
          <w:szCs w:val="22"/>
        </w:rPr>
        <w:t>г.</w:t>
      </w:r>
    </w:p>
    <w:p w:rsidR="00724B1B" w:rsidRPr="00D247D2" w:rsidRDefault="00724B1B" w:rsidP="00724B1B">
      <w:pPr>
        <w:rPr>
          <w:bCs/>
        </w:rPr>
      </w:pPr>
      <w:proofErr w:type="gramStart"/>
      <w:r w:rsidRPr="000A6FAE"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</w:t>
      </w:r>
      <w:r>
        <w:t xml:space="preserve"> </w:t>
      </w:r>
      <w:r w:rsidRPr="000A6FAE">
        <w:t xml:space="preserve"> дорожная деятельность в отношении автомобильной дороги</w:t>
      </w:r>
      <w:r w:rsidRPr="00857BE8">
        <w:rPr>
          <w:b/>
        </w:rPr>
        <w:t xml:space="preserve"> </w:t>
      </w:r>
      <w:r w:rsidRPr="008B377C">
        <w:t>"</w:t>
      </w:r>
      <w:r w:rsidRPr="00C46AA7">
        <w:t xml:space="preserve">с. Большие Ключи – </w:t>
      </w:r>
      <w:r>
        <w:t>п</w:t>
      </w:r>
      <w:r w:rsidRPr="00C46AA7">
        <w:t xml:space="preserve">. </w:t>
      </w:r>
      <w:r>
        <w:t>Горный</w:t>
      </w:r>
      <w:r w:rsidRPr="008B377C">
        <w:t>"</w:t>
      </w:r>
      <w:r>
        <w:t xml:space="preserve">, </w:t>
      </w:r>
      <w:r w:rsidRPr="00857BE8">
        <w:t xml:space="preserve">обеспечение безопасности дорожного движения, включая осуществление муниципального контроля за сохранностью автомобильной  дороги, также </w:t>
      </w:r>
      <w:r w:rsidRPr="00857BE8">
        <w:rPr>
          <w:vanish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Pr="00857BE8">
        <w:t>осуществление иных полномочий в области использования данной автомобильной дороги</w:t>
      </w:r>
      <w:proofErr w:type="gramEnd"/>
    </w:p>
    <w:p w:rsidR="00724B1B" w:rsidRPr="00D3150F" w:rsidRDefault="00724B1B" w:rsidP="00724B1B">
      <w:pPr>
        <w:jc w:val="both"/>
        <w:rPr>
          <w:sz w:val="22"/>
          <w:szCs w:val="22"/>
        </w:rPr>
      </w:pPr>
    </w:p>
    <w:p w:rsidR="00724B1B" w:rsidRPr="00D3150F" w:rsidRDefault="00724B1B" w:rsidP="00724B1B">
      <w:pPr>
        <w:jc w:val="both"/>
        <w:rPr>
          <w:sz w:val="22"/>
          <w:szCs w:val="22"/>
        </w:rPr>
      </w:pPr>
      <w:r w:rsidRPr="008B377C">
        <w:t>"</w:t>
      </w:r>
      <w:r>
        <w:rPr>
          <w:sz w:val="22"/>
          <w:szCs w:val="22"/>
        </w:rPr>
        <w:t>12</w:t>
      </w:r>
      <w:r w:rsidRPr="008B377C">
        <w:t>"</w:t>
      </w:r>
      <w:r>
        <w:rPr>
          <w:sz w:val="22"/>
          <w:szCs w:val="22"/>
        </w:rPr>
        <w:t xml:space="preserve"> августа </w:t>
      </w:r>
      <w:r w:rsidRPr="00D3150F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D3150F">
        <w:rPr>
          <w:sz w:val="22"/>
          <w:szCs w:val="22"/>
        </w:rPr>
        <w:t xml:space="preserve"> г.                                                                                             п. Кировский</w:t>
      </w:r>
    </w:p>
    <w:p w:rsidR="00724B1B" w:rsidRPr="00724B1B" w:rsidRDefault="00724B1B" w:rsidP="00724B1B">
      <w:pPr>
        <w:jc w:val="both"/>
        <w:rPr>
          <w:sz w:val="12"/>
          <w:szCs w:val="22"/>
        </w:rPr>
      </w:pPr>
    </w:p>
    <w:p w:rsidR="00724B1B" w:rsidRPr="00D3150F" w:rsidRDefault="00724B1B" w:rsidP="00724B1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3150F">
        <w:rPr>
          <w:rFonts w:ascii="Times New Roman" w:hAnsi="Times New Roman" w:cs="Times New Roman"/>
          <w:sz w:val="22"/>
          <w:szCs w:val="22"/>
        </w:rPr>
        <w:t xml:space="preserve">Администрация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и.о. </w:t>
      </w:r>
      <w:r w:rsidRPr="00D3150F">
        <w:rPr>
          <w:rFonts w:ascii="Times New Roman" w:hAnsi="Times New Roman" w:cs="Times New Roman"/>
          <w:sz w:val="22"/>
          <w:szCs w:val="22"/>
        </w:rPr>
        <w:t xml:space="preserve">главы администрации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2"/>
          <w:szCs w:val="22"/>
        </w:rPr>
        <w:t>Трофименко Светланы Борисовны</w:t>
      </w:r>
      <w:r w:rsidRPr="00D3150F">
        <w:rPr>
          <w:rFonts w:ascii="Times New Roman" w:hAnsi="Times New Roman" w:cs="Times New Roman"/>
          <w:sz w:val="22"/>
          <w:szCs w:val="22"/>
        </w:rPr>
        <w:t>, действующе</w:t>
      </w:r>
      <w:r>
        <w:rPr>
          <w:rFonts w:ascii="Times New Roman" w:hAnsi="Times New Roman" w:cs="Times New Roman"/>
          <w:sz w:val="22"/>
          <w:szCs w:val="22"/>
        </w:rPr>
        <w:t xml:space="preserve">й </w:t>
      </w:r>
      <w:r w:rsidRPr="00D3150F">
        <w:rPr>
          <w:rFonts w:ascii="Times New Roman" w:hAnsi="Times New Roman" w:cs="Times New Roman"/>
          <w:sz w:val="22"/>
          <w:szCs w:val="22"/>
        </w:rPr>
        <w:t xml:space="preserve"> на основании Устава Крыловского сельского поселения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одной стороны,  и администрация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в лице  главы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 Вотякова Игоря Иосифовича,</w:t>
      </w:r>
      <w:r w:rsidRPr="00D3150F">
        <w:rPr>
          <w:rFonts w:ascii="Times New Roman" w:hAnsi="Times New Roman" w:cs="Times New Roman"/>
          <w:sz w:val="22"/>
          <w:szCs w:val="22"/>
        </w:rPr>
        <w:t xml:space="preserve"> действующего</w:t>
      </w:r>
      <w:proofErr w:type="gramEnd"/>
      <w:r w:rsidRPr="00D3150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3150F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hyperlink r:id="rId8" w:history="1">
        <w:r w:rsidRPr="00D3150F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D3150F">
        <w:rPr>
          <w:rFonts w:ascii="Times New Roman" w:hAnsi="Times New Roman" w:cs="Times New Roman"/>
          <w:sz w:val="22"/>
          <w:szCs w:val="22"/>
        </w:rPr>
        <w:t xml:space="preserve"> 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Стороны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руководствуясь пунктом 5 части 1, частью 4 статьи 14, частью 4 статьи 15 Федерального закона от 6 октября 2003 года № 131-ФЗ 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8B377C">
        <w:t>"</w:t>
      </w:r>
      <w:r w:rsidRPr="00D3150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решением Думы Кировского муниципального района № 165 от 25.11.2021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О районном бюджете Кировского муниципального района на 2022 год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плановый период на 2023 и 2024 годов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3150F">
        <w:rPr>
          <w:rFonts w:ascii="Times New Roman" w:hAnsi="Times New Roman" w:cs="Times New Roman"/>
          <w:sz w:val="22"/>
          <w:szCs w:val="22"/>
        </w:rPr>
        <w:t xml:space="preserve">Уставом Кировского </w:t>
      </w:r>
      <w:r w:rsidRPr="00D3150F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D3150F">
        <w:rPr>
          <w:rFonts w:ascii="Times New Roman" w:hAnsi="Times New Roman" w:cs="Times New Roman"/>
          <w:sz w:val="22"/>
          <w:szCs w:val="22"/>
        </w:rPr>
        <w:t>, Уставом Крыловского сельского поселения Кировского муниципального района, руководствуясь пунктом 27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г., заключили настоящее Дополнительное соглашение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724B1B" w:rsidRPr="00D3150F" w:rsidRDefault="00724B1B" w:rsidP="00724B1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24B1B" w:rsidRDefault="00724B1B" w:rsidP="00724B1B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Внести в Соглашение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. следующие изменения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24B1B" w:rsidRPr="004F35B8" w:rsidRDefault="00724B1B" w:rsidP="00724B1B">
      <w:pPr>
        <w:pStyle w:val="ConsPlusNormal"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35B8">
        <w:rPr>
          <w:rFonts w:ascii="Times New Roman" w:hAnsi="Times New Roman" w:cs="Times New Roman"/>
          <w:sz w:val="22"/>
          <w:szCs w:val="22"/>
        </w:rPr>
        <w:t xml:space="preserve">- в </w:t>
      </w:r>
      <w:proofErr w:type="gramStart"/>
      <w:r w:rsidRPr="004F35B8">
        <w:rPr>
          <w:rFonts w:ascii="Times New Roman" w:hAnsi="Times New Roman" w:cs="Times New Roman"/>
          <w:sz w:val="22"/>
          <w:szCs w:val="22"/>
        </w:rPr>
        <w:t>пункте</w:t>
      </w:r>
      <w:proofErr w:type="gramEnd"/>
      <w:r w:rsidRPr="004F35B8">
        <w:rPr>
          <w:rFonts w:ascii="Times New Roman" w:hAnsi="Times New Roman" w:cs="Times New Roman"/>
          <w:sz w:val="22"/>
          <w:szCs w:val="22"/>
        </w:rPr>
        <w:t xml:space="preserve"> 8 части </w:t>
      </w:r>
      <w:r w:rsidRPr="004F35B8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4F35B8">
        <w:rPr>
          <w:rFonts w:ascii="Times New Roman" w:hAnsi="Times New Roman" w:cs="Times New Roman"/>
          <w:sz w:val="22"/>
          <w:szCs w:val="22"/>
        </w:rPr>
        <w:t xml:space="preserve">. </w:t>
      </w:r>
      <w:r w:rsidRPr="008B377C">
        <w:t>"</w:t>
      </w:r>
      <w:r w:rsidRPr="004F35B8">
        <w:rPr>
          <w:rFonts w:ascii="Times New Roman" w:hAnsi="Times New Roman" w:cs="Times New Roman"/>
          <w:sz w:val="22"/>
          <w:szCs w:val="22"/>
        </w:rPr>
        <w:t>Порядок определения и предоставления объема иных межбюджетных трансфертов</w:t>
      </w:r>
      <w:r w:rsidRPr="008B377C">
        <w:t>"</w:t>
      </w:r>
      <w:r w:rsidRPr="004F35B8">
        <w:rPr>
          <w:rFonts w:ascii="Times New Roman" w:hAnsi="Times New Roman" w:cs="Times New Roman"/>
          <w:sz w:val="22"/>
          <w:szCs w:val="22"/>
        </w:rPr>
        <w:t xml:space="preserve"> слова </w:t>
      </w:r>
      <w:r w:rsidRPr="008B377C">
        <w:t>"</w:t>
      </w:r>
      <w:r w:rsidRPr="004F35B8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30</w:t>
      </w:r>
      <w:r w:rsidRPr="004F35B8">
        <w:rPr>
          <w:rFonts w:ascii="Times New Roman" w:hAnsi="Times New Roman" w:cs="Times New Roman"/>
          <w:sz w:val="22"/>
          <w:szCs w:val="22"/>
        </w:rPr>
        <w:t xml:space="preserve"> 000  (пятьсот 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4F35B8">
        <w:rPr>
          <w:rFonts w:ascii="Times New Roman" w:hAnsi="Times New Roman" w:cs="Times New Roman"/>
          <w:sz w:val="22"/>
          <w:szCs w:val="22"/>
        </w:rPr>
        <w:t xml:space="preserve"> тысяч)</w:t>
      </w:r>
      <w:r w:rsidRPr="008B377C">
        <w:t>"</w:t>
      </w:r>
      <w:r w:rsidRPr="004F35B8">
        <w:rPr>
          <w:rFonts w:ascii="Times New Roman" w:hAnsi="Times New Roman" w:cs="Times New Roman"/>
          <w:sz w:val="22"/>
          <w:szCs w:val="22"/>
        </w:rPr>
        <w:t xml:space="preserve"> изменить на слова </w:t>
      </w:r>
      <w:r w:rsidRPr="008B377C">
        <w:t>"</w:t>
      </w:r>
      <w:r>
        <w:rPr>
          <w:rFonts w:ascii="Times New Roman" w:hAnsi="Times New Roman" w:cs="Times New Roman"/>
          <w:sz w:val="22"/>
          <w:szCs w:val="22"/>
        </w:rPr>
        <w:t>540</w:t>
      </w:r>
      <w:r w:rsidRPr="004F35B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F35B8">
        <w:rPr>
          <w:rFonts w:ascii="Times New Roman" w:hAnsi="Times New Roman" w:cs="Times New Roman"/>
          <w:sz w:val="22"/>
          <w:szCs w:val="22"/>
        </w:rPr>
        <w:t>00 (</w:t>
      </w:r>
      <w:r>
        <w:rPr>
          <w:rFonts w:ascii="Times New Roman" w:hAnsi="Times New Roman" w:cs="Times New Roman"/>
          <w:sz w:val="22"/>
          <w:szCs w:val="22"/>
        </w:rPr>
        <w:t>пятьсот</w:t>
      </w:r>
      <w:r w:rsidRPr="004F35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сорок</w:t>
      </w:r>
      <w:r w:rsidRPr="004F35B8">
        <w:rPr>
          <w:rFonts w:ascii="Times New Roman" w:hAnsi="Times New Roman" w:cs="Times New Roman"/>
          <w:sz w:val="22"/>
          <w:szCs w:val="22"/>
        </w:rPr>
        <w:t xml:space="preserve"> тысяч</w:t>
      </w:r>
      <w:r>
        <w:rPr>
          <w:rFonts w:ascii="Times New Roman" w:hAnsi="Times New Roman" w:cs="Times New Roman"/>
          <w:sz w:val="22"/>
          <w:szCs w:val="22"/>
        </w:rPr>
        <w:t xml:space="preserve"> четыреста рублей</w:t>
      </w:r>
      <w:r w:rsidRPr="004F35B8">
        <w:rPr>
          <w:rFonts w:ascii="Times New Roman" w:hAnsi="Times New Roman" w:cs="Times New Roman"/>
          <w:sz w:val="22"/>
          <w:szCs w:val="22"/>
        </w:rPr>
        <w:t>)</w:t>
      </w:r>
      <w:r w:rsidRPr="008B377C">
        <w:t>"</w:t>
      </w:r>
      <w:r w:rsidRPr="004F35B8">
        <w:rPr>
          <w:rFonts w:ascii="Times New Roman" w:hAnsi="Times New Roman" w:cs="Times New Roman"/>
          <w:sz w:val="22"/>
          <w:szCs w:val="22"/>
        </w:rPr>
        <w:t>;</w:t>
      </w:r>
    </w:p>
    <w:p w:rsidR="00724B1B" w:rsidRPr="009A05E5" w:rsidRDefault="00724B1B" w:rsidP="00724B1B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Дополнительное Соглашение </w:t>
      </w:r>
      <w:r>
        <w:rPr>
          <w:rFonts w:ascii="Times New Roman" w:hAnsi="Times New Roman" w:cs="Times New Roman"/>
          <w:sz w:val="22"/>
          <w:szCs w:val="22"/>
        </w:rPr>
        <w:t xml:space="preserve">№ 2 от 12.08.2022 года </w:t>
      </w:r>
      <w:r w:rsidRPr="009A05E5">
        <w:rPr>
          <w:rFonts w:ascii="Times New Roman" w:hAnsi="Times New Roman" w:cs="Times New Roman"/>
          <w:sz w:val="22"/>
          <w:szCs w:val="22"/>
        </w:rPr>
        <w:t xml:space="preserve">вступает в силу с момента его подписания и является неотъемлемой частью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</w:p>
    <w:p w:rsidR="00724B1B" w:rsidRPr="009A05E5" w:rsidRDefault="00724B1B" w:rsidP="00724B1B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Положения Соглашения </w:t>
      </w:r>
      <w:r w:rsidRPr="00D3150F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5</w:t>
      </w:r>
      <w:r w:rsidRPr="00D3150F">
        <w:rPr>
          <w:rFonts w:ascii="Times New Roman" w:hAnsi="Times New Roman" w:cs="Times New Roman"/>
          <w:sz w:val="22"/>
          <w:szCs w:val="22"/>
        </w:rPr>
        <w:t>/2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D3150F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3150F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D3150F">
        <w:rPr>
          <w:rFonts w:ascii="Times New Roman" w:hAnsi="Times New Roman" w:cs="Times New Roman"/>
          <w:sz w:val="22"/>
          <w:szCs w:val="22"/>
        </w:rPr>
        <w:t>г</w:t>
      </w:r>
      <w:r w:rsidRPr="009A05E5">
        <w:rPr>
          <w:rFonts w:ascii="Times New Roman" w:hAnsi="Times New Roman" w:cs="Times New Roman"/>
          <w:sz w:val="22"/>
          <w:szCs w:val="22"/>
        </w:rPr>
        <w:t>, не затронутые данным Дополнительным Соглашением</w:t>
      </w:r>
      <w:r>
        <w:rPr>
          <w:rFonts w:ascii="Times New Roman" w:hAnsi="Times New Roman" w:cs="Times New Roman"/>
          <w:sz w:val="22"/>
          <w:szCs w:val="22"/>
        </w:rPr>
        <w:t xml:space="preserve"> № 2 от 12.08.2022 года</w:t>
      </w:r>
      <w:r w:rsidRPr="009A05E5">
        <w:rPr>
          <w:rFonts w:ascii="Times New Roman" w:hAnsi="Times New Roman" w:cs="Times New Roman"/>
          <w:sz w:val="22"/>
          <w:szCs w:val="22"/>
        </w:rPr>
        <w:t xml:space="preserve">, остаются в неизменном виде. </w:t>
      </w:r>
    </w:p>
    <w:p w:rsidR="00724B1B" w:rsidRPr="009A05E5" w:rsidRDefault="00724B1B" w:rsidP="00724B1B">
      <w:pPr>
        <w:pStyle w:val="ConsPlusNormal"/>
        <w:numPr>
          <w:ilvl w:val="0"/>
          <w:numId w:val="2"/>
        </w:numPr>
        <w:tabs>
          <w:tab w:val="clear" w:pos="144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A05E5">
        <w:rPr>
          <w:rFonts w:ascii="Times New Roman" w:hAnsi="Times New Roman" w:cs="Times New Roman"/>
          <w:sz w:val="22"/>
          <w:szCs w:val="22"/>
        </w:rPr>
        <w:t xml:space="preserve"> Дополнительное Соглашение </w:t>
      </w:r>
      <w:r>
        <w:rPr>
          <w:rFonts w:ascii="Times New Roman" w:hAnsi="Times New Roman" w:cs="Times New Roman"/>
          <w:sz w:val="22"/>
          <w:szCs w:val="22"/>
        </w:rPr>
        <w:t>№ 2 от 12.08.2022 года</w:t>
      </w:r>
      <w:r w:rsidRPr="009A05E5">
        <w:rPr>
          <w:rFonts w:ascii="Times New Roman" w:hAnsi="Times New Roman" w:cs="Times New Roman"/>
          <w:sz w:val="22"/>
          <w:szCs w:val="22"/>
        </w:rPr>
        <w:t xml:space="preserve"> составлено в 2 (двух) экземплярах, по одному для каждой из Сторон.</w:t>
      </w:r>
    </w:p>
    <w:p w:rsidR="00724B1B" w:rsidRPr="00D3150F" w:rsidRDefault="00724B1B" w:rsidP="00724B1B">
      <w:pPr>
        <w:pStyle w:val="ConsPlusNormal"/>
        <w:tabs>
          <w:tab w:val="left" w:pos="1080"/>
        </w:tabs>
        <w:ind w:left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008" w:type="dxa"/>
        <w:tblLook w:val="01E0"/>
      </w:tblPr>
      <w:tblGrid>
        <w:gridCol w:w="4608"/>
        <w:gridCol w:w="1080"/>
        <w:gridCol w:w="4320"/>
      </w:tblGrid>
      <w:tr w:rsidR="00724B1B" w:rsidRPr="00D3150F" w:rsidTr="008B5D6A">
        <w:tc>
          <w:tcPr>
            <w:tcW w:w="4608" w:type="dxa"/>
          </w:tcPr>
          <w:p w:rsidR="00724B1B" w:rsidRPr="00D3150F" w:rsidRDefault="00724B1B" w:rsidP="008B5D6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Глава Кировского </w:t>
            </w:r>
            <w:r w:rsidRPr="00D3150F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D3150F">
              <w:rPr>
                <w:b/>
                <w:bCs/>
                <w:sz w:val="22"/>
                <w:szCs w:val="22"/>
              </w:rPr>
              <w:t>–г</w:t>
            </w:r>
            <w:proofErr w:type="gramEnd"/>
            <w:r w:rsidRPr="00D3150F">
              <w:rPr>
                <w:b/>
                <w:bCs/>
                <w:sz w:val="22"/>
                <w:szCs w:val="22"/>
              </w:rPr>
              <w:t xml:space="preserve">лава администрации Кировского муниципального района </w:t>
            </w:r>
          </w:p>
          <w:p w:rsidR="00724B1B" w:rsidRPr="00D3150F" w:rsidRDefault="00724B1B" w:rsidP="008B5D6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 xml:space="preserve">________________ И.И. Вотяков </w:t>
            </w:r>
          </w:p>
          <w:p w:rsidR="00724B1B" w:rsidRDefault="00724B1B" w:rsidP="008B5D6A">
            <w:pPr>
              <w:rPr>
                <w:sz w:val="22"/>
                <w:szCs w:val="22"/>
              </w:rPr>
            </w:pPr>
            <w:r w:rsidRPr="008B377C">
              <w:t>"</w:t>
            </w:r>
            <w:r>
              <w:rPr>
                <w:sz w:val="22"/>
                <w:szCs w:val="22"/>
              </w:rPr>
              <w:t>____</w:t>
            </w:r>
            <w:r w:rsidRPr="008B377C">
              <w:t>"</w:t>
            </w:r>
            <w:r>
              <w:rPr>
                <w:sz w:val="22"/>
                <w:szCs w:val="22"/>
              </w:rPr>
              <w:t xml:space="preserve"> ______________</w:t>
            </w:r>
            <w:r w:rsidRPr="00D315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  </w:t>
            </w:r>
          </w:p>
          <w:p w:rsidR="00724B1B" w:rsidRPr="00D3150F" w:rsidRDefault="00724B1B" w:rsidP="008B5D6A">
            <w:r w:rsidRPr="00D3150F">
              <w:rPr>
                <w:sz w:val="22"/>
                <w:szCs w:val="22"/>
              </w:rPr>
              <w:t>М.П.</w:t>
            </w:r>
          </w:p>
        </w:tc>
        <w:tc>
          <w:tcPr>
            <w:tcW w:w="1080" w:type="dxa"/>
          </w:tcPr>
          <w:p w:rsidR="00724B1B" w:rsidRPr="00D3150F" w:rsidRDefault="00724B1B" w:rsidP="008B5D6A">
            <w:pPr>
              <w:rPr>
                <w:b/>
              </w:rPr>
            </w:pPr>
          </w:p>
        </w:tc>
        <w:tc>
          <w:tcPr>
            <w:tcW w:w="4320" w:type="dxa"/>
          </w:tcPr>
          <w:p w:rsidR="00724B1B" w:rsidRPr="00D3150F" w:rsidRDefault="00724B1B" w:rsidP="008B5D6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И.о. главы</w:t>
            </w:r>
            <w:r w:rsidRPr="00D3150F">
              <w:rPr>
                <w:b/>
                <w:sz w:val="22"/>
                <w:szCs w:val="22"/>
              </w:rPr>
              <w:t xml:space="preserve"> администрации Крыловского</w:t>
            </w:r>
          </w:p>
          <w:p w:rsidR="00724B1B" w:rsidRPr="00D3150F" w:rsidRDefault="00724B1B" w:rsidP="008B5D6A">
            <w:pPr>
              <w:rPr>
                <w:b/>
              </w:rPr>
            </w:pPr>
            <w:r w:rsidRPr="00D3150F">
              <w:rPr>
                <w:b/>
                <w:sz w:val="22"/>
                <w:szCs w:val="22"/>
              </w:rPr>
              <w:t>сельского поселения</w:t>
            </w:r>
          </w:p>
          <w:p w:rsidR="00724B1B" w:rsidRPr="00D3150F" w:rsidRDefault="00724B1B" w:rsidP="008B5D6A">
            <w:pPr>
              <w:rPr>
                <w:b/>
              </w:rPr>
            </w:pPr>
          </w:p>
          <w:p w:rsidR="00724B1B" w:rsidRPr="00D3150F" w:rsidRDefault="00724B1B" w:rsidP="008B5D6A">
            <w:r w:rsidRPr="00D3150F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Трофименко С.Б</w:t>
            </w:r>
            <w:r w:rsidRPr="00D3150F">
              <w:rPr>
                <w:b/>
                <w:sz w:val="22"/>
                <w:szCs w:val="22"/>
              </w:rPr>
              <w:t>.</w:t>
            </w:r>
          </w:p>
          <w:p w:rsidR="00724B1B" w:rsidRPr="00D3150F" w:rsidRDefault="00724B1B" w:rsidP="008B5D6A">
            <w:r w:rsidRPr="00D3150F">
              <w:rPr>
                <w:sz w:val="22"/>
                <w:szCs w:val="22"/>
              </w:rPr>
              <w:t xml:space="preserve"> </w:t>
            </w:r>
            <w:r w:rsidRPr="008B377C">
              <w:t>"</w:t>
            </w:r>
            <w:r>
              <w:rPr>
                <w:sz w:val="22"/>
                <w:szCs w:val="22"/>
              </w:rPr>
              <w:t>12</w:t>
            </w:r>
            <w:r w:rsidRPr="008B377C">
              <w:t>"</w:t>
            </w:r>
            <w:r>
              <w:rPr>
                <w:sz w:val="22"/>
                <w:szCs w:val="22"/>
              </w:rPr>
              <w:t xml:space="preserve"> августа </w:t>
            </w:r>
            <w:r w:rsidRPr="00D315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D3150F">
              <w:rPr>
                <w:sz w:val="22"/>
                <w:szCs w:val="22"/>
              </w:rPr>
              <w:t xml:space="preserve"> г.  </w:t>
            </w:r>
          </w:p>
          <w:p w:rsidR="00724B1B" w:rsidRPr="00D3150F" w:rsidRDefault="00724B1B" w:rsidP="008B5D6A">
            <w:pPr>
              <w:rPr>
                <w:b/>
              </w:rPr>
            </w:pPr>
            <w:r w:rsidRPr="00D3150F">
              <w:rPr>
                <w:sz w:val="22"/>
                <w:szCs w:val="22"/>
              </w:rPr>
              <w:t>М.П.</w:t>
            </w:r>
          </w:p>
        </w:tc>
      </w:tr>
    </w:tbl>
    <w:p w:rsidR="00582B01" w:rsidRDefault="00582B01" w:rsidP="007902B1">
      <w:pPr>
        <w:jc w:val="right"/>
        <w:rPr>
          <w:b/>
        </w:rPr>
      </w:pPr>
    </w:p>
    <w:sectPr w:rsidR="00582B01" w:rsidSect="00ED6E0C">
      <w:head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64" w:rsidRDefault="00204464" w:rsidP="001A6D4D">
      <w:r>
        <w:separator/>
      </w:r>
    </w:p>
  </w:endnote>
  <w:endnote w:type="continuationSeparator" w:id="0">
    <w:p w:rsidR="00204464" w:rsidRDefault="00204464" w:rsidP="001A6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64" w:rsidRDefault="00204464" w:rsidP="001A6D4D">
      <w:r>
        <w:separator/>
      </w:r>
    </w:p>
  </w:footnote>
  <w:footnote w:type="continuationSeparator" w:id="0">
    <w:p w:rsidR="00204464" w:rsidRDefault="00204464" w:rsidP="001A6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797"/>
      <w:docPartObj>
        <w:docPartGallery w:val="Page Numbers (Top of Page)"/>
        <w:docPartUnique/>
      </w:docPartObj>
    </w:sdtPr>
    <w:sdtContent>
      <w:p w:rsidR="001A6D4D" w:rsidRDefault="00281DC5">
        <w:pPr>
          <w:pStyle w:val="a7"/>
          <w:jc w:val="right"/>
        </w:pPr>
        <w:r>
          <w:fldChar w:fldCharType="begin"/>
        </w:r>
        <w:r w:rsidR="00317A82">
          <w:instrText xml:space="preserve"> PAGE   \* MERGEFORMAT </w:instrText>
        </w:r>
        <w:r>
          <w:fldChar w:fldCharType="separate"/>
        </w:r>
        <w:r w:rsidR="00DF24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D4D" w:rsidRDefault="001A6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64"/>
    <w:multiLevelType w:val="hybridMultilevel"/>
    <w:tmpl w:val="8AEC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282D"/>
    <w:multiLevelType w:val="hybridMultilevel"/>
    <w:tmpl w:val="395A89BC"/>
    <w:lvl w:ilvl="0" w:tplc="37DECD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D652E4C"/>
    <w:multiLevelType w:val="hybridMultilevel"/>
    <w:tmpl w:val="9E04A2B2"/>
    <w:lvl w:ilvl="0" w:tplc="D960F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2A"/>
    <w:rsid w:val="00066A0C"/>
    <w:rsid w:val="000A4280"/>
    <w:rsid w:val="000C726C"/>
    <w:rsid w:val="00110E88"/>
    <w:rsid w:val="0011571C"/>
    <w:rsid w:val="0012675C"/>
    <w:rsid w:val="001A6D4D"/>
    <w:rsid w:val="001C2EDD"/>
    <w:rsid w:val="00204464"/>
    <w:rsid w:val="002668A8"/>
    <w:rsid w:val="0028041F"/>
    <w:rsid w:val="00281DC5"/>
    <w:rsid w:val="002C4DCE"/>
    <w:rsid w:val="00317A82"/>
    <w:rsid w:val="00333381"/>
    <w:rsid w:val="00367121"/>
    <w:rsid w:val="003C61EB"/>
    <w:rsid w:val="00414B41"/>
    <w:rsid w:val="00436EE0"/>
    <w:rsid w:val="0046180E"/>
    <w:rsid w:val="004E6664"/>
    <w:rsid w:val="00525FA0"/>
    <w:rsid w:val="005810F3"/>
    <w:rsid w:val="00582B01"/>
    <w:rsid w:val="006251C7"/>
    <w:rsid w:val="00642DEC"/>
    <w:rsid w:val="00646A7B"/>
    <w:rsid w:val="006758AC"/>
    <w:rsid w:val="006F7A0C"/>
    <w:rsid w:val="00724B1B"/>
    <w:rsid w:val="00764D29"/>
    <w:rsid w:val="007902B1"/>
    <w:rsid w:val="007A7806"/>
    <w:rsid w:val="007E5345"/>
    <w:rsid w:val="00877DAF"/>
    <w:rsid w:val="008805E2"/>
    <w:rsid w:val="008B4193"/>
    <w:rsid w:val="008B7C85"/>
    <w:rsid w:val="008D6395"/>
    <w:rsid w:val="008F1CCC"/>
    <w:rsid w:val="008F6CB5"/>
    <w:rsid w:val="00931B27"/>
    <w:rsid w:val="009511D4"/>
    <w:rsid w:val="00966731"/>
    <w:rsid w:val="00A4020D"/>
    <w:rsid w:val="00A563BC"/>
    <w:rsid w:val="00A60AEE"/>
    <w:rsid w:val="00AC00E2"/>
    <w:rsid w:val="00B01D5E"/>
    <w:rsid w:val="00B2560F"/>
    <w:rsid w:val="00B33C47"/>
    <w:rsid w:val="00BA482A"/>
    <w:rsid w:val="00BD580F"/>
    <w:rsid w:val="00C00CC3"/>
    <w:rsid w:val="00C7017B"/>
    <w:rsid w:val="00C91BB3"/>
    <w:rsid w:val="00C93209"/>
    <w:rsid w:val="00CB0B5E"/>
    <w:rsid w:val="00CC2E2B"/>
    <w:rsid w:val="00CD03D6"/>
    <w:rsid w:val="00CE2AF1"/>
    <w:rsid w:val="00CE5DCC"/>
    <w:rsid w:val="00CF041B"/>
    <w:rsid w:val="00D11768"/>
    <w:rsid w:val="00D24E5A"/>
    <w:rsid w:val="00D41B9F"/>
    <w:rsid w:val="00D6568F"/>
    <w:rsid w:val="00DC26E3"/>
    <w:rsid w:val="00DD362C"/>
    <w:rsid w:val="00DD3F33"/>
    <w:rsid w:val="00DF0DB0"/>
    <w:rsid w:val="00DF24C9"/>
    <w:rsid w:val="00E4754F"/>
    <w:rsid w:val="00ED6E0C"/>
    <w:rsid w:val="00F143E7"/>
    <w:rsid w:val="00F55EFF"/>
    <w:rsid w:val="00F66CFA"/>
    <w:rsid w:val="00F67902"/>
    <w:rsid w:val="00F74175"/>
    <w:rsid w:val="00FA1ACC"/>
    <w:rsid w:val="00FA1B51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482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482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A482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AF1"/>
  </w:style>
  <w:style w:type="paragraph" w:styleId="a5">
    <w:name w:val="List Paragraph"/>
    <w:basedOn w:val="a"/>
    <w:uiPriority w:val="34"/>
    <w:qFormat/>
    <w:rsid w:val="00CE2AF1"/>
    <w:pPr>
      <w:ind w:left="720"/>
      <w:contextualSpacing/>
    </w:pPr>
  </w:style>
  <w:style w:type="paragraph" w:customStyle="1" w:styleId="ConsPlusNormal">
    <w:name w:val="ConsPlusNormal"/>
    <w:rsid w:val="006251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rsid w:val="00625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6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6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82B01"/>
    <w:pPr>
      <w:jc w:val="both"/>
    </w:pPr>
  </w:style>
  <w:style w:type="character" w:customStyle="1" w:styleId="30">
    <w:name w:val="Основной текст 3 Знак"/>
    <w:basedOn w:val="a0"/>
    <w:link w:val="3"/>
    <w:rsid w:val="00582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176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C72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72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88640E3BA68F894A0E7E6A3DADE8038A745907925B498135FC6BCD03FDE5822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Ахременко</cp:lastModifiedBy>
  <cp:revision>4</cp:revision>
  <cp:lastPrinted>2022-08-06T06:21:00Z</cp:lastPrinted>
  <dcterms:created xsi:type="dcterms:W3CDTF">2022-08-06T23:22:00Z</dcterms:created>
  <dcterms:modified xsi:type="dcterms:W3CDTF">2022-08-06T23:34:00Z</dcterms:modified>
</cp:coreProperties>
</file>