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КРЫЛОВСКОГО СЕЛЬСКОГО ПОСЕЛЕНИЯ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КИРОВСКИЙ МУНИЦИПАЛЬНЫЙ РАЙОН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ПРИМОРСКИЙ КРАЙ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466F97" w:rsidRDefault="00466F97" w:rsidP="00466F9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66F97" w:rsidRDefault="00E90D5A" w:rsidP="00466F9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15</w:t>
      </w:r>
      <w:r w:rsidR="00466F97">
        <w:rPr>
          <w:rFonts w:ascii="Times New Roman" w:hAnsi="Times New Roman"/>
          <w:b/>
          <w:sz w:val="24"/>
          <w:szCs w:val="24"/>
        </w:rPr>
        <w:t xml:space="preserve">.03.2021 г.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</w:t>
      </w:r>
      <w:r w:rsidR="00466F97">
        <w:rPr>
          <w:rFonts w:ascii="Times New Roman" w:hAnsi="Times New Roman"/>
          <w:b/>
          <w:sz w:val="24"/>
          <w:szCs w:val="24"/>
        </w:rPr>
        <w:t xml:space="preserve">  с. Крыловка                                                      № </w:t>
      </w:r>
      <w:r>
        <w:rPr>
          <w:rFonts w:ascii="Times New Roman" w:hAnsi="Times New Roman"/>
          <w:b/>
          <w:sz w:val="24"/>
          <w:szCs w:val="24"/>
        </w:rPr>
        <w:t>8</w:t>
      </w:r>
    </w:p>
    <w:p w:rsidR="00466F97" w:rsidRDefault="00466F97" w:rsidP="00466F97">
      <w:pPr>
        <w:jc w:val="center"/>
        <w:rPr>
          <w:rFonts w:ascii="Calibri" w:hAnsi="Calibri"/>
          <w:sz w:val="24"/>
          <w:szCs w:val="24"/>
        </w:rPr>
      </w:pPr>
    </w:p>
    <w:p w:rsidR="00466F97" w:rsidRDefault="00466F97" w:rsidP="00466F9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 назначении публичных слушаний по проекту отчета об исполнении бюджета Крыловского сельского поселения за 202</w:t>
      </w:r>
      <w:r w:rsidR="009A4E36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 xml:space="preserve"> год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В соответствии со статьей 28 Федерального закона «Об общих принципах организации местного самоуправления в Российской Федерации», Бюджетным кодексом Российской Федерации, Уставом Крыловского сельского поселения и Положением о порядке проведения публичных слушаний в Крыловском сельском поселении, администрация Крыловского сельского поселения </w:t>
      </w:r>
    </w:p>
    <w:p w:rsidR="00466F97" w:rsidRDefault="00466F97" w:rsidP="00466F9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ПОСТАНОВЛЯЕТ: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Назначить публичные слушания по проекту отчета об исполнении бюджета Крыловского сельского поселения за  2020 год.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Определить местом проведения публичных слушаний здание администрации Крыловского сельского поселения, датой проведения - </w:t>
      </w:r>
      <w:r w:rsidR="00E90D5A">
        <w:rPr>
          <w:rFonts w:ascii="Times New Roman" w:hAnsi="Times New Roman"/>
          <w:sz w:val="24"/>
          <w:szCs w:val="24"/>
        </w:rPr>
        <w:t>1</w:t>
      </w:r>
      <w:r w:rsidRPr="00E90D5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 апреля 2021 года в14– 00 часов.</w:t>
      </w:r>
    </w:p>
    <w:p w:rsidR="00466F97" w:rsidRDefault="00466F97" w:rsidP="00466F9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Сформировать комиссию по организации и проведению публичных слушаний по проекту отчета об исполнении бюджета Крыловского сельского поселения за  2020 год в следующем составе:</w:t>
      </w:r>
    </w:p>
    <w:p w:rsidR="00466F97" w:rsidRDefault="00466F97" w:rsidP="00466F9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Ахременко И.С.- глава Крыловского сельского поселения;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Соловьева Оксана Николаевна – депутат муниципального комитета Крыловского сельского поселения;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Устименко Наталья Николаевна - депутат муниципального комитета Крыловского сельского поселения;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Дударенок</w:t>
      </w:r>
      <w:proofErr w:type="spellEnd"/>
      <w:r>
        <w:rPr>
          <w:rFonts w:ascii="Times New Roman" w:hAnsi="Times New Roman"/>
          <w:sz w:val="24"/>
          <w:szCs w:val="24"/>
        </w:rPr>
        <w:t xml:space="preserve"> Владимир Александрович - депутат муниципального комитета Крыловского сельского поселения.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Установить, что предложения к проекту отчета об исполнении бюджета Крыловского сельского поселения за  2020 год принимаются в администрации поселения в рабочие дни с 9-00 до 17-00 часов.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Обнародовать настоящее постановление в соответствии со ст.54 Устава Крыловского сельского поселения.</w:t>
      </w:r>
    </w:p>
    <w:p w:rsidR="00466F97" w:rsidRDefault="00466F97" w:rsidP="00466F97">
      <w:pPr>
        <w:tabs>
          <w:tab w:val="left" w:pos="0"/>
          <w:tab w:val="left" w:pos="2700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3A3AE1" w:rsidRDefault="00466F97" w:rsidP="00466F97">
      <w:r>
        <w:rPr>
          <w:rFonts w:ascii="Times New Roman" w:hAnsi="Times New Roman"/>
          <w:sz w:val="24"/>
          <w:szCs w:val="24"/>
        </w:rPr>
        <w:t>Глава Крыловского сельского поселения                                                        И.С.Ахременко</w:t>
      </w:r>
    </w:p>
    <w:sectPr w:rsidR="003A3AE1" w:rsidSect="00281F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66F97"/>
    <w:rsid w:val="00281FF0"/>
    <w:rsid w:val="003A3AE1"/>
    <w:rsid w:val="00466F97"/>
    <w:rsid w:val="009A4E36"/>
    <w:rsid w:val="00C44A52"/>
    <w:rsid w:val="00E9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01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288</Words>
  <Characters>1645</Characters>
  <Application>Microsoft Office Word</Application>
  <DocSecurity>0</DocSecurity>
  <Lines>13</Lines>
  <Paragraphs>3</Paragraphs>
  <ScaleCrop>false</ScaleCrop>
  <Company>Ya Blondinko Edition</Company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7</cp:revision>
  <cp:lastPrinted>2021-03-14T23:33:00Z</cp:lastPrinted>
  <dcterms:created xsi:type="dcterms:W3CDTF">2021-03-02T23:51:00Z</dcterms:created>
  <dcterms:modified xsi:type="dcterms:W3CDTF">2021-03-14T23:37:00Z</dcterms:modified>
</cp:coreProperties>
</file>